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70" w:rsidRPr="000073CF" w:rsidRDefault="00306570" w:rsidP="00306570">
      <w:pPr>
        <w:spacing w:after="200"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0073CF">
        <w:rPr>
          <w:b/>
          <w:sz w:val="28"/>
          <w:szCs w:val="28"/>
        </w:rPr>
        <w:t>Тема ГЗ:</w:t>
      </w:r>
    </w:p>
    <w:p w:rsidR="00D45651" w:rsidRDefault="00D45651" w:rsidP="00306570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6570">
        <w:rPr>
          <w:rFonts w:eastAsia="Calibri"/>
          <w:color w:val="000000"/>
          <w:sz w:val="28"/>
          <w:szCs w:val="28"/>
          <w:lang w:eastAsia="en-US"/>
        </w:rPr>
        <w:t xml:space="preserve">Разработать научные основы сохранения и воспроизводства ценных генотипов древесных и кустарниковых растений в культуре </w:t>
      </w:r>
      <w:r w:rsidRPr="00306570">
        <w:rPr>
          <w:rFonts w:eastAsia="Calibri"/>
          <w:color w:val="000000"/>
          <w:sz w:val="28"/>
          <w:szCs w:val="28"/>
          <w:lang w:val="en-US" w:eastAsia="en-US"/>
        </w:rPr>
        <w:t>in</w:t>
      </w:r>
      <w:r w:rsidRPr="003065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06570">
        <w:rPr>
          <w:rFonts w:eastAsia="Calibri"/>
          <w:color w:val="000000"/>
          <w:sz w:val="28"/>
          <w:szCs w:val="28"/>
          <w:lang w:val="en-US" w:eastAsia="en-US"/>
        </w:rPr>
        <w:t>vitro</w:t>
      </w:r>
      <w:r w:rsidR="00306570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306570" w:rsidRPr="00690BFF">
        <w:rPr>
          <w:sz w:val="28"/>
          <w:szCs w:val="28"/>
          <w:lang w:val="en-US"/>
        </w:rPr>
        <w:t>FNFE</w:t>
      </w:r>
      <w:r w:rsidR="00306570" w:rsidRPr="00690BFF">
        <w:rPr>
          <w:sz w:val="28"/>
          <w:szCs w:val="28"/>
        </w:rPr>
        <w:t>-2022-00</w:t>
      </w:r>
      <w:r w:rsidR="00306570">
        <w:rPr>
          <w:sz w:val="28"/>
          <w:szCs w:val="28"/>
        </w:rPr>
        <w:t>08</w:t>
      </w:r>
      <w:r w:rsidR="00306570">
        <w:rPr>
          <w:rFonts w:eastAsia="Calibri"/>
          <w:color w:val="000000"/>
          <w:sz w:val="28"/>
          <w:szCs w:val="28"/>
          <w:lang w:eastAsia="en-US"/>
        </w:rPr>
        <w:t>)</w:t>
      </w:r>
      <w:r w:rsidRPr="00306570">
        <w:rPr>
          <w:rFonts w:eastAsia="Calibri"/>
          <w:color w:val="000000"/>
          <w:sz w:val="28"/>
          <w:szCs w:val="28"/>
          <w:lang w:eastAsia="en-US"/>
        </w:rPr>
        <w:t xml:space="preserve"> 2022</w:t>
      </w:r>
      <w:r w:rsidR="00306570">
        <w:rPr>
          <w:rFonts w:eastAsia="Calibri"/>
          <w:color w:val="000000"/>
          <w:sz w:val="28"/>
          <w:szCs w:val="28"/>
          <w:lang w:eastAsia="en-US"/>
        </w:rPr>
        <w:t>-</w:t>
      </w:r>
      <w:r w:rsidRPr="00306570">
        <w:rPr>
          <w:rFonts w:eastAsia="Calibri"/>
          <w:color w:val="000000"/>
          <w:sz w:val="28"/>
          <w:szCs w:val="28"/>
          <w:lang w:eastAsia="en-US"/>
        </w:rPr>
        <w:t>2024</w:t>
      </w:r>
      <w:r w:rsidR="00306570">
        <w:rPr>
          <w:rFonts w:eastAsia="Calibri"/>
          <w:color w:val="000000"/>
          <w:sz w:val="28"/>
          <w:szCs w:val="28"/>
          <w:lang w:eastAsia="en-US"/>
        </w:rPr>
        <w:t xml:space="preserve"> гг.</w:t>
      </w:r>
    </w:p>
    <w:p w:rsidR="00D45651" w:rsidRPr="00306570" w:rsidRDefault="00306570" w:rsidP="00306570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083C">
        <w:rPr>
          <w:b/>
          <w:sz w:val="28"/>
          <w:szCs w:val="28"/>
        </w:rPr>
        <w:t>Руководитель проекта</w:t>
      </w:r>
      <w:r w:rsidRPr="00EF0ADB">
        <w:rPr>
          <w:b/>
          <w:sz w:val="28"/>
          <w:szCs w:val="28"/>
        </w:rPr>
        <w:t>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</w:rPr>
        <w:t>в.н.с</w:t>
      </w:r>
      <w:proofErr w:type="spellEnd"/>
      <w:r>
        <w:rPr>
          <w:color w:val="000000"/>
          <w:sz w:val="28"/>
          <w:szCs w:val="28"/>
        </w:rPr>
        <w:t xml:space="preserve">., </w:t>
      </w:r>
      <w:r w:rsidR="00D45651" w:rsidRPr="00D45651">
        <w:rPr>
          <w:color w:val="000000"/>
          <w:sz w:val="28"/>
          <w:szCs w:val="28"/>
        </w:rPr>
        <w:t xml:space="preserve">к.б.н., </w:t>
      </w:r>
      <w:proofErr w:type="spellStart"/>
      <w:r w:rsidRPr="00D45651">
        <w:rPr>
          <w:color w:val="000000"/>
          <w:sz w:val="28"/>
          <w:szCs w:val="28"/>
        </w:rPr>
        <w:t>Жолобова</w:t>
      </w:r>
      <w:proofErr w:type="spellEnd"/>
      <w:r w:rsidRPr="00D45651">
        <w:rPr>
          <w:color w:val="000000"/>
          <w:sz w:val="28"/>
          <w:szCs w:val="28"/>
        </w:rPr>
        <w:t xml:space="preserve"> О.О. </w:t>
      </w:r>
    </w:p>
    <w:p w:rsidR="00D45651" w:rsidRPr="00305477" w:rsidRDefault="00D45651" w:rsidP="00306570">
      <w:pPr>
        <w:widowControl w:val="0"/>
        <w:spacing w:after="200" w:line="276" w:lineRule="auto"/>
        <w:jc w:val="both"/>
        <w:rPr>
          <w:color w:val="000000"/>
          <w:sz w:val="28"/>
          <w:szCs w:val="28"/>
        </w:rPr>
      </w:pPr>
      <w:r w:rsidRPr="00306570">
        <w:rPr>
          <w:b/>
          <w:color w:val="000000"/>
          <w:sz w:val="28"/>
          <w:szCs w:val="28"/>
        </w:rPr>
        <w:t>Исполнители</w:t>
      </w:r>
      <w:r w:rsidR="00306570" w:rsidRPr="00306570">
        <w:rPr>
          <w:b/>
          <w:color w:val="000000"/>
          <w:sz w:val="28"/>
          <w:szCs w:val="28"/>
        </w:rPr>
        <w:t xml:space="preserve"> проекта</w:t>
      </w:r>
      <w:r w:rsidRPr="00306570">
        <w:rPr>
          <w:b/>
          <w:color w:val="000000"/>
          <w:sz w:val="28"/>
          <w:szCs w:val="28"/>
        </w:rPr>
        <w:t>:</w:t>
      </w:r>
      <w:r w:rsidRPr="00D45651">
        <w:rPr>
          <w:color w:val="000000"/>
          <w:sz w:val="28"/>
          <w:szCs w:val="28"/>
        </w:rPr>
        <w:t xml:space="preserve"> </w:t>
      </w:r>
      <w:proofErr w:type="spellStart"/>
      <w:r w:rsidR="00306570" w:rsidRPr="00D45651">
        <w:rPr>
          <w:color w:val="000000"/>
          <w:sz w:val="28"/>
          <w:szCs w:val="28"/>
        </w:rPr>
        <w:t>в.н.с</w:t>
      </w:r>
      <w:proofErr w:type="spellEnd"/>
      <w:r w:rsidR="00306570" w:rsidRPr="00D45651">
        <w:rPr>
          <w:color w:val="000000"/>
          <w:sz w:val="28"/>
          <w:szCs w:val="28"/>
        </w:rPr>
        <w:t xml:space="preserve">., к.б.н. </w:t>
      </w:r>
      <w:r w:rsidRPr="00D45651">
        <w:rPr>
          <w:color w:val="000000"/>
          <w:sz w:val="28"/>
          <w:szCs w:val="28"/>
        </w:rPr>
        <w:t>Могилевская</w:t>
      </w:r>
      <w:r w:rsidR="00306570" w:rsidRPr="00306570">
        <w:rPr>
          <w:color w:val="000000"/>
          <w:sz w:val="28"/>
          <w:szCs w:val="28"/>
        </w:rPr>
        <w:t xml:space="preserve"> </w:t>
      </w:r>
      <w:r w:rsidR="00306570" w:rsidRPr="00D45651">
        <w:rPr>
          <w:color w:val="000000"/>
          <w:sz w:val="28"/>
          <w:szCs w:val="28"/>
        </w:rPr>
        <w:t>И.В.</w:t>
      </w:r>
      <w:r w:rsidRPr="00D45651">
        <w:rPr>
          <w:color w:val="000000"/>
          <w:sz w:val="28"/>
          <w:szCs w:val="28"/>
        </w:rPr>
        <w:t xml:space="preserve">, </w:t>
      </w:r>
      <w:proofErr w:type="spellStart"/>
      <w:r w:rsidR="00306570" w:rsidRPr="00305477">
        <w:rPr>
          <w:color w:val="000000"/>
          <w:sz w:val="28"/>
          <w:szCs w:val="28"/>
        </w:rPr>
        <w:t>м.н.с</w:t>
      </w:r>
      <w:proofErr w:type="spellEnd"/>
      <w:r w:rsidR="00306570" w:rsidRPr="00305477">
        <w:rPr>
          <w:color w:val="000000"/>
          <w:sz w:val="28"/>
          <w:szCs w:val="28"/>
        </w:rPr>
        <w:t xml:space="preserve">. </w:t>
      </w:r>
      <w:r w:rsidRPr="00D45651">
        <w:rPr>
          <w:color w:val="000000"/>
          <w:sz w:val="28"/>
          <w:szCs w:val="28"/>
        </w:rPr>
        <w:t>Терещенко</w:t>
      </w:r>
      <w:r w:rsidR="00306570" w:rsidRPr="00306570">
        <w:rPr>
          <w:color w:val="000000"/>
          <w:sz w:val="28"/>
          <w:szCs w:val="28"/>
        </w:rPr>
        <w:t xml:space="preserve"> </w:t>
      </w:r>
      <w:r w:rsidR="00306570" w:rsidRPr="00D45651">
        <w:rPr>
          <w:color w:val="000000"/>
          <w:sz w:val="28"/>
          <w:szCs w:val="28"/>
        </w:rPr>
        <w:t>Т.В.</w:t>
      </w:r>
      <w:r w:rsidRPr="00305477">
        <w:rPr>
          <w:color w:val="000000"/>
          <w:sz w:val="28"/>
          <w:szCs w:val="28"/>
        </w:rPr>
        <w:t xml:space="preserve">, </w:t>
      </w:r>
      <w:proofErr w:type="spellStart"/>
      <w:r w:rsidR="00306570" w:rsidRPr="00305477">
        <w:rPr>
          <w:color w:val="000000"/>
          <w:sz w:val="28"/>
          <w:szCs w:val="28"/>
        </w:rPr>
        <w:t>м.н.с</w:t>
      </w:r>
      <w:proofErr w:type="spellEnd"/>
      <w:r w:rsidR="00306570" w:rsidRPr="00305477">
        <w:rPr>
          <w:color w:val="000000"/>
          <w:sz w:val="28"/>
          <w:szCs w:val="28"/>
        </w:rPr>
        <w:t xml:space="preserve">. </w:t>
      </w:r>
      <w:proofErr w:type="spellStart"/>
      <w:r w:rsidR="00306570">
        <w:rPr>
          <w:color w:val="000000"/>
          <w:sz w:val="28"/>
          <w:szCs w:val="28"/>
        </w:rPr>
        <w:t>Гричик</w:t>
      </w:r>
      <w:proofErr w:type="spellEnd"/>
      <w:r w:rsidR="00306570" w:rsidRPr="00306570">
        <w:rPr>
          <w:color w:val="000000"/>
          <w:sz w:val="28"/>
          <w:szCs w:val="28"/>
        </w:rPr>
        <w:t xml:space="preserve"> </w:t>
      </w:r>
      <w:r w:rsidR="00306570">
        <w:rPr>
          <w:color w:val="000000"/>
          <w:sz w:val="28"/>
          <w:szCs w:val="28"/>
        </w:rPr>
        <w:t xml:space="preserve">Е.Л., </w:t>
      </w:r>
      <w:proofErr w:type="spellStart"/>
      <w:r w:rsidR="00306570" w:rsidRPr="00305477">
        <w:rPr>
          <w:color w:val="000000"/>
          <w:sz w:val="28"/>
          <w:szCs w:val="28"/>
        </w:rPr>
        <w:t>м.н.с</w:t>
      </w:r>
      <w:proofErr w:type="spellEnd"/>
      <w:r w:rsidR="00306570" w:rsidRPr="00305477">
        <w:rPr>
          <w:color w:val="000000"/>
          <w:sz w:val="28"/>
          <w:szCs w:val="28"/>
        </w:rPr>
        <w:t xml:space="preserve">. </w:t>
      </w:r>
      <w:r w:rsidR="00306570">
        <w:rPr>
          <w:color w:val="000000"/>
          <w:sz w:val="28"/>
          <w:szCs w:val="28"/>
        </w:rPr>
        <w:t>Фоменко</w:t>
      </w:r>
      <w:r w:rsidR="00306570" w:rsidRPr="00305477">
        <w:rPr>
          <w:color w:val="000000"/>
          <w:sz w:val="28"/>
          <w:szCs w:val="28"/>
        </w:rPr>
        <w:t xml:space="preserve"> </w:t>
      </w:r>
      <w:r w:rsidR="00306570">
        <w:rPr>
          <w:color w:val="000000"/>
          <w:sz w:val="28"/>
          <w:szCs w:val="28"/>
        </w:rPr>
        <w:t xml:space="preserve">Н.Г., </w:t>
      </w:r>
      <w:proofErr w:type="spellStart"/>
      <w:r w:rsidR="00306570" w:rsidRPr="00305477">
        <w:rPr>
          <w:color w:val="000000"/>
          <w:sz w:val="28"/>
          <w:szCs w:val="28"/>
        </w:rPr>
        <w:t>м.н.с</w:t>
      </w:r>
      <w:proofErr w:type="spellEnd"/>
      <w:r w:rsidR="00306570" w:rsidRPr="00305477">
        <w:rPr>
          <w:color w:val="000000"/>
          <w:sz w:val="28"/>
          <w:szCs w:val="28"/>
        </w:rPr>
        <w:t xml:space="preserve">. </w:t>
      </w:r>
      <w:r w:rsidRPr="00305477">
        <w:rPr>
          <w:color w:val="000000"/>
          <w:sz w:val="28"/>
          <w:szCs w:val="28"/>
        </w:rPr>
        <w:t>Исаков</w:t>
      </w:r>
      <w:r w:rsidR="00306570">
        <w:rPr>
          <w:color w:val="000000"/>
          <w:sz w:val="28"/>
          <w:szCs w:val="28"/>
        </w:rPr>
        <w:t xml:space="preserve"> А.С.</w:t>
      </w:r>
    </w:p>
    <w:p w:rsidR="00306570" w:rsidRPr="00306570" w:rsidRDefault="00306570" w:rsidP="00EF0ADB">
      <w:pPr>
        <w:spacing w:after="200" w:line="276" w:lineRule="auto"/>
        <w:jc w:val="both"/>
        <w:rPr>
          <w:sz w:val="28"/>
          <w:szCs w:val="28"/>
          <w:lang w:val="en-US"/>
        </w:rPr>
      </w:pPr>
      <w:r w:rsidRPr="0080083C">
        <w:rPr>
          <w:b/>
          <w:sz w:val="28"/>
          <w:szCs w:val="28"/>
        </w:rPr>
        <w:t>Результаты</w:t>
      </w:r>
      <w:r w:rsidRPr="0030657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НИР</w:t>
      </w:r>
      <w:r w:rsidRPr="00306570">
        <w:rPr>
          <w:sz w:val="28"/>
          <w:szCs w:val="28"/>
          <w:lang w:val="en-US"/>
        </w:rPr>
        <w:t xml:space="preserve">: </w:t>
      </w:r>
    </w:p>
    <w:p w:rsidR="00306570" w:rsidRDefault="001F64BE" w:rsidP="00EF0ADB">
      <w:pPr>
        <w:spacing w:after="200" w:line="276" w:lineRule="auto"/>
        <w:jc w:val="both"/>
        <w:rPr>
          <w:sz w:val="28"/>
          <w:szCs w:val="28"/>
        </w:rPr>
      </w:pPr>
      <w:r w:rsidRPr="0099073D">
        <w:rPr>
          <w:sz w:val="28"/>
          <w:szCs w:val="28"/>
        </w:rPr>
        <w:t xml:space="preserve">1. </w:t>
      </w:r>
      <w:r w:rsidR="0099073D" w:rsidRPr="0099073D">
        <w:rPr>
          <w:sz w:val="28"/>
          <w:szCs w:val="28"/>
        </w:rPr>
        <w:t>М</w:t>
      </w:r>
      <w:r w:rsidR="0099073D">
        <w:rPr>
          <w:sz w:val="28"/>
          <w:szCs w:val="28"/>
        </w:rPr>
        <w:t>етодические основы получения стерильной культуры древесно-ку</w:t>
      </w:r>
      <w:r w:rsidR="00FB3882">
        <w:rPr>
          <w:sz w:val="28"/>
          <w:szCs w:val="28"/>
        </w:rPr>
        <w:t>старниковых</w:t>
      </w:r>
      <w:r w:rsidR="0099073D">
        <w:rPr>
          <w:sz w:val="28"/>
          <w:szCs w:val="28"/>
        </w:rPr>
        <w:t xml:space="preserve"> </w:t>
      </w:r>
      <w:r w:rsidR="00FB3882">
        <w:rPr>
          <w:sz w:val="28"/>
          <w:szCs w:val="28"/>
        </w:rPr>
        <w:t xml:space="preserve">растений </w:t>
      </w:r>
      <w:r w:rsidR="00FB3882">
        <w:rPr>
          <w:sz w:val="28"/>
          <w:szCs w:val="28"/>
          <w:lang w:val="en-US"/>
        </w:rPr>
        <w:t>in</w:t>
      </w:r>
      <w:r w:rsidR="00FB3882" w:rsidRPr="00FB3882">
        <w:rPr>
          <w:sz w:val="28"/>
          <w:szCs w:val="28"/>
        </w:rPr>
        <w:t xml:space="preserve"> </w:t>
      </w:r>
      <w:r w:rsidR="00FB3882">
        <w:rPr>
          <w:sz w:val="28"/>
          <w:szCs w:val="28"/>
          <w:lang w:val="en-US"/>
        </w:rPr>
        <w:t>vitro</w:t>
      </w:r>
      <w:r w:rsidR="00FB3882">
        <w:rPr>
          <w:sz w:val="28"/>
          <w:szCs w:val="28"/>
        </w:rPr>
        <w:t xml:space="preserve">. Изучены особенности морфогенеза первичных </w:t>
      </w:r>
      <w:proofErr w:type="spellStart"/>
      <w:r w:rsidR="00FB3882">
        <w:rPr>
          <w:sz w:val="28"/>
          <w:szCs w:val="28"/>
        </w:rPr>
        <w:t>эксплантов</w:t>
      </w:r>
      <w:proofErr w:type="spellEnd"/>
      <w:r w:rsidR="00FB3882">
        <w:rPr>
          <w:sz w:val="28"/>
          <w:szCs w:val="28"/>
        </w:rPr>
        <w:t xml:space="preserve"> на первом этапе микроклонального размножения в зависимости от концентрации и типа стерилизующих препаратов, времени экспозиции, сроков изоляции, наличия </w:t>
      </w:r>
      <w:proofErr w:type="spellStart"/>
      <w:r w:rsidR="00FB3882">
        <w:rPr>
          <w:sz w:val="28"/>
          <w:szCs w:val="28"/>
        </w:rPr>
        <w:t>эндофитной</w:t>
      </w:r>
      <w:proofErr w:type="spellEnd"/>
      <w:r w:rsidR="00FB3882">
        <w:rPr>
          <w:sz w:val="28"/>
          <w:szCs w:val="28"/>
        </w:rPr>
        <w:t xml:space="preserve"> инфекции и генетически обусловленного регенерационного потенциала исследуемых видов.</w:t>
      </w:r>
    </w:p>
    <w:p w:rsidR="00FB3882" w:rsidRDefault="00FB3882" w:rsidP="0030657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Методические приемы </w:t>
      </w:r>
      <w:r w:rsidR="00487DCA">
        <w:rPr>
          <w:sz w:val="28"/>
          <w:szCs w:val="28"/>
        </w:rPr>
        <w:t xml:space="preserve">повышения частоты регенерации </w:t>
      </w:r>
      <w:proofErr w:type="spellStart"/>
      <w:r w:rsidR="00487DCA">
        <w:rPr>
          <w:sz w:val="28"/>
          <w:szCs w:val="28"/>
        </w:rPr>
        <w:t>микропобегов</w:t>
      </w:r>
      <w:proofErr w:type="spellEnd"/>
      <w:r w:rsidR="00487DCA">
        <w:rPr>
          <w:sz w:val="28"/>
          <w:szCs w:val="28"/>
        </w:rPr>
        <w:t xml:space="preserve"> модельных объектов в культуре </w:t>
      </w:r>
      <w:r w:rsidR="00487DCA">
        <w:rPr>
          <w:sz w:val="28"/>
          <w:szCs w:val="28"/>
          <w:lang w:val="en-US"/>
        </w:rPr>
        <w:t>in</w:t>
      </w:r>
      <w:r w:rsidR="00487DCA" w:rsidRPr="00487DCA">
        <w:rPr>
          <w:sz w:val="28"/>
          <w:szCs w:val="28"/>
        </w:rPr>
        <w:t xml:space="preserve"> </w:t>
      </w:r>
      <w:r w:rsidR="00487DCA">
        <w:rPr>
          <w:sz w:val="28"/>
          <w:szCs w:val="28"/>
          <w:lang w:val="en-US"/>
        </w:rPr>
        <w:t>vitro</w:t>
      </w:r>
      <w:r w:rsidR="00BB3826" w:rsidRPr="00BB3826">
        <w:rPr>
          <w:sz w:val="28"/>
          <w:szCs w:val="28"/>
        </w:rPr>
        <w:t xml:space="preserve">. </w:t>
      </w:r>
      <w:r w:rsidR="00BB3826">
        <w:rPr>
          <w:sz w:val="28"/>
          <w:szCs w:val="28"/>
        </w:rPr>
        <w:t>Проанализированы факторы, влияющие на морфогенетический потенциал растительных тканей. Проведены исследования по оценке влияния компонентного состава питательной среды и услови</w:t>
      </w:r>
      <w:r w:rsidR="001C4CEB">
        <w:rPr>
          <w:sz w:val="28"/>
          <w:szCs w:val="28"/>
        </w:rPr>
        <w:t>й</w:t>
      </w:r>
      <w:r w:rsidR="00BB3826">
        <w:rPr>
          <w:sz w:val="28"/>
          <w:szCs w:val="28"/>
        </w:rPr>
        <w:t xml:space="preserve"> освещения</w:t>
      </w:r>
      <w:r w:rsidR="001C4CEB">
        <w:rPr>
          <w:sz w:val="28"/>
          <w:szCs w:val="28"/>
        </w:rPr>
        <w:t xml:space="preserve"> (спектральный состав и интенсивность)</w:t>
      </w:r>
      <w:r w:rsidR="00BB3826">
        <w:rPr>
          <w:sz w:val="28"/>
          <w:szCs w:val="28"/>
        </w:rPr>
        <w:t xml:space="preserve"> на морфофизиологические процессы в культуре изолированных тканей древесно-кустарниковых видов.</w:t>
      </w:r>
    </w:p>
    <w:p w:rsidR="001C4CEB" w:rsidRPr="00EF0ADB" w:rsidRDefault="001C4CEB" w:rsidP="0030657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0ADB">
        <w:rPr>
          <w:sz w:val="28"/>
          <w:szCs w:val="28"/>
        </w:rPr>
        <w:t>Разработаны принципы отбора засухоустойчивых генотипов растений-</w:t>
      </w:r>
      <w:proofErr w:type="spellStart"/>
      <w:r w:rsidR="00EF0ADB">
        <w:rPr>
          <w:sz w:val="28"/>
          <w:szCs w:val="28"/>
        </w:rPr>
        <w:t>регенерантов</w:t>
      </w:r>
      <w:proofErr w:type="spellEnd"/>
      <w:r w:rsidR="00EF0ADB">
        <w:rPr>
          <w:sz w:val="28"/>
          <w:szCs w:val="28"/>
        </w:rPr>
        <w:t xml:space="preserve"> при моделировании осмотического стресса в культуре </w:t>
      </w:r>
      <w:r w:rsidR="00EF0ADB">
        <w:rPr>
          <w:sz w:val="28"/>
          <w:szCs w:val="28"/>
          <w:lang w:val="en-US"/>
        </w:rPr>
        <w:t>in</w:t>
      </w:r>
      <w:r w:rsidR="00EF0ADB" w:rsidRPr="00EF0ADB">
        <w:rPr>
          <w:sz w:val="28"/>
          <w:szCs w:val="28"/>
        </w:rPr>
        <w:t xml:space="preserve"> </w:t>
      </w:r>
      <w:r w:rsidR="00EF0ADB">
        <w:rPr>
          <w:sz w:val="28"/>
          <w:szCs w:val="28"/>
          <w:lang w:val="en-US"/>
        </w:rPr>
        <w:t>vitro</w:t>
      </w:r>
      <w:r w:rsidR="00EF0ADB" w:rsidRPr="00EF0ADB">
        <w:rPr>
          <w:sz w:val="28"/>
          <w:szCs w:val="28"/>
        </w:rPr>
        <w:t xml:space="preserve">. </w:t>
      </w:r>
      <w:r w:rsidR="00EF0ADB">
        <w:rPr>
          <w:sz w:val="28"/>
          <w:szCs w:val="28"/>
        </w:rPr>
        <w:t xml:space="preserve">Проведен первый этап работ клеточной селекции для отбора </w:t>
      </w:r>
      <w:proofErr w:type="spellStart"/>
      <w:r w:rsidR="00EF0ADB">
        <w:rPr>
          <w:sz w:val="28"/>
          <w:szCs w:val="28"/>
        </w:rPr>
        <w:t>стрессоустойчивых</w:t>
      </w:r>
      <w:proofErr w:type="spellEnd"/>
      <w:r w:rsidR="00EF0ADB">
        <w:rPr>
          <w:sz w:val="28"/>
          <w:szCs w:val="28"/>
        </w:rPr>
        <w:t xml:space="preserve"> генотипов в культуре </w:t>
      </w:r>
      <w:r w:rsidR="00EF0ADB">
        <w:rPr>
          <w:sz w:val="28"/>
          <w:szCs w:val="28"/>
          <w:lang w:val="en-US"/>
        </w:rPr>
        <w:t>in</w:t>
      </w:r>
      <w:r w:rsidR="00EF0ADB" w:rsidRPr="00EF0ADB">
        <w:rPr>
          <w:sz w:val="28"/>
          <w:szCs w:val="28"/>
        </w:rPr>
        <w:t xml:space="preserve"> </w:t>
      </w:r>
      <w:r w:rsidR="00EF0ADB">
        <w:rPr>
          <w:sz w:val="28"/>
          <w:szCs w:val="28"/>
          <w:lang w:val="en-US"/>
        </w:rPr>
        <w:t>vitro</w:t>
      </w:r>
      <w:r w:rsidR="00EF0ADB" w:rsidRPr="00EF0ADB">
        <w:rPr>
          <w:sz w:val="28"/>
          <w:szCs w:val="28"/>
        </w:rPr>
        <w:t>.</w:t>
      </w:r>
    </w:p>
    <w:p w:rsidR="00306570" w:rsidRPr="00FB3882" w:rsidRDefault="00306570" w:rsidP="00306570">
      <w:pPr>
        <w:spacing w:after="200" w:line="276" w:lineRule="auto"/>
        <w:jc w:val="both"/>
        <w:rPr>
          <w:b/>
          <w:sz w:val="28"/>
          <w:szCs w:val="28"/>
        </w:rPr>
      </w:pPr>
      <w:r w:rsidRPr="00FD78DA">
        <w:rPr>
          <w:b/>
          <w:sz w:val="28"/>
          <w:szCs w:val="28"/>
        </w:rPr>
        <w:t>Публикации</w:t>
      </w:r>
      <w:r w:rsidRPr="00FB3882">
        <w:rPr>
          <w:b/>
          <w:sz w:val="28"/>
          <w:szCs w:val="28"/>
        </w:rPr>
        <w:t>:</w:t>
      </w:r>
    </w:p>
    <w:p w:rsidR="0065229C" w:rsidRPr="00B3079E" w:rsidRDefault="0065229C" w:rsidP="00306570">
      <w:p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 w:rsidR="00306570" w:rsidRPr="0065229C">
        <w:rPr>
          <w:sz w:val="28"/>
          <w:szCs w:val="28"/>
          <w:lang w:val="en-US"/>
        </w:rPr>
        <w:t>Zholobova</w:t>
      </w:r>
      <w:proofErr w:type="spellEnd"/>
      <w:r w:rsidR="00306570" w:rsidRPr="0065229C">
        <w:rPr>
          <w:sz w:val="28"/>
          <w:szCs w:val="28"/>
          <w:lang w:val="en-US"/>
        </w:rPr>
        <w:t xml:space="preserve"> O.O., </w:t>
      </w:r>
      <w:proofErr w:type="spellStart"/>
      <w:r w:rsidR="00306570" w:rsidRPr="0065229C">
        <w:rPr>
          <w:sz w:val="28"/>
          <w:szCs w:val="28"/>
          <w:lang w:val="en-US"/>
        </w:rPr>
        <w:t>Mogilevskaya</w:t>
      </w:r>
      <w:proofErr w:type="spellEnd"/>
      <w:r w:rsidR="00306570" w:rsidRPr="0065229C">
        <w:rPr>
          <w:sz w:val="28"/>
          <w:szCs w:val="28"/>
          <w:lang w:val="en-US"/>
        </w:rPr>
        <w:t xml:space="preserve"> I.V., </w:t>
      </w:r>
      <w:proofErr w:type="spellStart"/>
      <w:r w:rsidR="00306570" w:rsidRPr="0065229C">
        <w:rPr>
          <w:sz w:val="28"/>
          <w:szCs w:val="28"/>
          <w:lang w:val="en-US"/>
        </w:rPr>
        <w:t>Melnik</w:t>
      </w:r>
      <w:proofErr w:type="spellEnd"/>
      <w:r w:rsidR="00306570" w:rsidRPr="0065229C">
        <w:rPr>
          <w:sz w:val="28"/>
          <w:szCs w:val="28"/>
          <w:lang w:val="en-US"/>
        </w:rPr>
        <w:t xml:space="preserve"> S.V. Screening Smoke Tree (</w:t>
      </w:r>
      <w:proofErr w:type="spellStart"/>
      <w:r w:rsidR="00306570" w:rsidRPr="0065229C">
        <w:rPr>
          <w:sz w:val="28"/>
          <w:szCs w:val="28"/>
          <w:lang w:val="en-US"/>
        </w:rPr>
        <w:t>Cotinus</w:t>
      </w:r>
      <w:proofErr w:type="spellEnd"/>
      <w:r w:rsidR="00306570" w:rsidRPr="0065229C">
        <w:rPr>
          <w:sz w:val="28"/>
          <w:szCs w:val="28"/>
          <w:lang w:val="en-US"/>
        </w:rPr>
        <w:t xml:space="preserve"> </w:t>
      </w:r>
      <w:proofErr w:type="spellStart"/>
      <w:r w:rsidR="00306570" w:rsidRPr="0065229C">
        <w:rPr>
          <w:sz w:val="28"/>
          <w:szCs w:val="28"/>
          <w:lang w:val="en-US"/>
        </w:rPr>
        <w:t>coggygria</w:t>
      </w:r>
      <w:proofErr w:type="spellEnd"/>
      <w:r w:rsidR="00306570" w:rsidRPr="0065229C">
        <w:rPr>
          <w:sz w:val="28"/>
          <w:szCs w:val="28"/>
          <w:lang w:val="en-US"/>
        </w:rPr>
        <w:t xml:space="preserve"> </w:t>
      </w:r>
      <w:proofErr w:type="spellStart"/>
      <w:r w:rsidR="00306570" w:rsidRPr="0065229C">
        <w:rPr>
          <w:sz w:val="28"/>
          <w:szCs w:val="28"/>
          <w:lang w:val="en-US"/>
        </w:rPr>
        <w:t>Scop</w:t>
      </w:r>
      <w:proofErr w:type="spellEnd"/>
      <w:r w:rsidR="00306570" w:rsidRPr="0065229C">
        <w:rPr>
          <w:sz w:val="28"/>
          <w:szCs w:val="28"/>
          <w:lang w:val="en-US"/>
        </w:rPr>
        <w:t>.) on Osmotic Stress using Polyethylene Glycol 6000 in vitro // Indian Journal of Agricultural Research. 2024. Vol. 58(1). P. 36-42.</w:t>
      </w:r>
      <w:r w:rsidRPr="0065229C">
        <w:rPr>
          <w:sz w:val="28"/>
          <w:szCs w:val="28"/>
          <w:lang w:val="en-US"/>
        </w:rPr>
        <w:t xml:space="preserve"> </w:t>
      </w:r>
      <w:r w:rsidRPr="00B3079E">
        <w:rPr>
          <w:sz w:val="28"/>
          <w:szCs w:val="28"/>
          <w:lang w:val="en-US"/>
        </w:rPr>
        <w:t>DOI</w:t>
      </w:r>
      <w:proofErr w:type="gramStart"/>
      <w:r w:rsidRPr="00B3079E">
        <w:rPr>
          <w:sz w:val="28"/>
          <w:szCs w:val="28"/>
          <w:lang w:val="en-US"/>
        </w:rPr>
        <w:t>:</w:t>
      </w:r>
      <w:proofErr w:type="gramEnd"/>
      <w:hyperlink r:id="rId5" w:tgtFrame="_blank" w:history="1">
        <w:r w:rsidRPr="00B3079E">
          <w:rPr>
            <w:rStyle w:val="a5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10.18805/IJARe.AF-781</w:t>
        </w:r>
      </w:hyperlink>
    </w:p>
    <w:p w:rsidR="0065229C" w:rsidRPr="00B3079E" w:rsidRDefault="0065229C" w:rsidP="0030657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Pr="0065229C">
        <w:rPr>
          <w:sz w:val="28"/>
          <w:szCs w:val="28"/>
          <w:lang w:val="en-US"/>
        </w:rPr>
        <w:t xml:space="preserve">. </w:t>
      </w:r>
      <w:proofErr w:type="spellStart"/>
      <w:r w:rsidRPr="0065229C">
        <w:rPr>
          <w:sz w:val="28"/>
          <w:szCs w:val="28"/>
          <w:lang w:val="en-US"/>
        </w:rPr>
        <w:t>Mogilevskaya</w:t>
      </w:r>
      <w:proofErr w:type="spellEnd"/>
      <w:r w:rsidRPr="0065229C">
        <w:rPr>
          <w:sz w:val="28"/>
          <w:szCs w:val="28"/>
          <w:lang w:val="en-US"/>
        </w:rPr>
        <w:t xml:space="preserve"> I.V., </w:t>
      </w:r>
      <w:proofErr w:type="spellStart"/>
      <w:r w:rsidRPr="0065229C">
        <w:rPr>
          <w:sz w:val="28"/>
          <w:szCs w:val="28"/>
          <w:lang w:val="en-US"/>
        </w:rPr>
        <w:t>Zholobova</w:t>
      </w:r>
      <w:proofErr w:type="spellEnd"/>
      <w:r w:rsidRPr="0065229C">
        <w:rPr>
          <w:sz w:val="28"/>
          <w:szCs w:val="28"/>
          <w:lang w:val="en-US"/>
        </w:rPr>
        <w:t xml:space="preserve"> O.O. Obtaining sterile </w:t>
      </w:r>
      <w:proofErr w:type="spellStart"/>
      <w:r w:rsidRPr="0065229C">
        <w:rPr>
          <w:sz w:val="28"/>
          <w:szCs w:val="28"/>
          <w:lang w:val="en-US"/>
        </w:rPr>
        <w:t>Calligonum</w:t>
      </w:r>
      <w:proofErr w:type="spellEnd"/>
      <w:r w:rsidRPr="0065229C">
        <w:rPr>
          <w:sz w:val="28"/>
          <w:szCs w:val="28"/>
          <w:lang w:val="en-US"/>
        </w:rPr>
        <w:t xml:space="preserve"> </w:t>
      </w:r>
      <w:proofErr w:type="spellStart"/>
      <w:r w:rsidRPr="0065229C">
        <w:rPr>
          <w:sz w:val="28"/>
          <w:szCs w:val="28"/>
          <w:lang w:val="en-US"/>
        </w:rPr>
        <w:t>aphyllum</w:t>
      </w:r>
      <w:proofErr w:type="spellEnd"/>
      <w:r w:rsidRPr="0065229C">
        <w:rPr>
          <w:sz w:val="28"/>
          <w:szCs w:val="28"/>
          <w:lang w:val="en-US"/>
        </w:rPr>
        <w:t xml:space="preserve"> material for in vitro culture preservation // E3s web of conferences : VIII International Conference on Advanced </w:t>
      </w:r>
      <w:proofErr w:type="spellStart"/>
      <w:r w:rsidRPr="0065229C">
        <w:rPr>
          <w:sz w:val="28"/>
          <w:szCs w:val="28"/>
          <w:lang w:val="en-US"/>
        </w:rPr>
        <w:t>Agritechnologies</w:t>
      </w:r>
      <w:proofErr w:type="spellEnd"/>
      <w:r w:rsidRPr="0065229C">
        <w:rPr>
          <w:sz w:val="28"/>
          <w:szCs w:val="28"/>
          <w:lang w:val="en-US"/>
        </w:rPr>
        <w:t xml:space="preserve">, Environmental </w:t>
      </w:r>
      <w:r w:rsidRPr="0065229C">
        <w:rPr>
          <w:sz w:val="28"/>
          <w:szCs w:val="28"/>
          <w:lang w:val="en-US"/>
        </w:rPr>
        <w:lastRenderedPageBreak/>
        <w:t xml:space="preserve">Engineering and Sustainable Development (AGRITECH-VIII 2023), Krasnoyarsk, 29–31 </w:t>
      </w:r>
      <w:r w:rsidRPr="0065229C">
        <w:rPr>
          <w:sz w:val="28"/>
          <w:szCs w:val="28"/>
        </w:rPr>
        <w:t>марта</w:t>
      </w:r>
      <w:r w:rsidRPr="0065229C">
        <w:rPr>
          <w:sz w:val="28"/>
          <w:szCs w:val="28"/>
          <w:lang w:val="en-US"/>
        </w:rPr>
        <w:t xml:space="preserve"> 2023 </w:t>
      </w:r>
      <w:r w:rsidRPr="0065229C">
        <w:rPr>
          <w:sz w:val="28"/>
          <w:szCs w:val="28"/>
        </w:rPr>
        <w:t>года</w:t>
      </w:r>
      <w:r w:rsidRPr="0065229C">
        <w:rPr>
          <w:sz w:val="28"/>
          <w:szCs w:val="28"/>
          <w:lang w:val="en-US"/>
        </w:rPr>
        <w:t xml:space="preserve">. Vol. 390. – EDP Sciences: EDP Sciences, 2023. – P. 07026. </w:t>
      </w:r>
      <w:r w:rsidR="00B3079E" w:rsidRPr="00B3079E">
        <w:rPr>
          <w:sz w:val="28"/>
          <w:szCs w:val="28"/>
        </w:rPr>
        <w:t>DOI:</w:t>
      </w:r>
      <w:hyperlink r:id="rId6" w:tgtFrame="_blank" w:history="1">
        <w:r w:rsidR="00B3079E" w:rsidRPr="00B3079E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10.1051/e3sconf/202339007026</w:t>
        </w:r>
      </w:hyperlink>
      <w:r w:rsidRPr="00B3079E">
        <w:rPr>
          <w:sz w:val="28"/>
          <w:szCs w:val="28"/>
          <w:lang w:val="en-US"/>
        </w:rPr>
        <w:t xml:space="preserve"> </w:t>
      </w:r>
    </w:p>
    <w:p w:rsidR="00B3079E" w:rsidRDefault="00306570" w:rsidP="00306570">
      <w:pPr>
        <w:spacing w:after="200" w:line="276" w:lineRule="auto"/>
        <w:jc w:val="both"/>
        <w:rPr>
          <w:sz w:val="28"/>
          <w:szCs w:val="28"/>
        </w:rPr>
      </w:pPr>
      <w:r w:rsidRPr="0065229C">
        <w:rPr>
          <w:sz w:val="28"/>
          <w:szCs w:val="28"/>
        </w:rPr>
        <w:t xml:space="preserve">3. </w:t>
      </w:r>
      <w:proofErr w:type="spellStart"/>
      <w:r w:rsidR="0065229C">
        <w:rPr>
          <w:sz w:val="28"/>
          <w:szCs w:val="28"/>
        </w:rPr>
        <w:t>Ж</w:t>
      </w:r>
      <w:r w:rsidR="0065229C" w:rsidRPr="0065229C">
        <w:rPr>
          <w:sz w:val="28"/>
          <w:szCs w:val="28"/>
        </w:rPr>
        <w:t>олобова</w:t>
      </w:r>
      <w:proofErr w:type="spellEnd"/>
      <w:r w:rsidR="0065229C" w:rsidRPr="0065229C">
        <w:rPr>
          <w:sz w:val="28"/>
          <w:szCs w:val="28"/>
        </w:rPr>
        <w:t xml:space="preserve"> О.О., Терещенко Т.В. Оптимизация углеводного состава питательной среды при микроклональном размножении </w:t>
      </w:r>
      <w:proofErr w:type="spellStart"/>
      <w:r w:rsidR="0065229C" w:rsidRPr="0065229C">
        <w:rPr>
          <w:i/>
          <w:sz w:val="28"/>
          <w:szCs w:val="28"/>
        </w:rPr>
        <w:t>Cotinus</w:t>
      </w:r>
      <w:proofErr w:type="spellEnd"/>
      <w:r w:rsidR="0065229C" w:rsidRPr="0065229C">
        <w:rPr>
          <w:i/>
          <w:sz w:val="28"/>
          <w:szCs w:val="28"/>
        </w:rPr>
        <w:t xml:space="preserve"> </w:t>
      </w:r>
      <w:proofErr w:type="spellStart"/>
      <w:r w:rsidR="0065229C" w:rsidRPr="0065229C">
        <w:rPr>
          <w:i/>
          <w:sz w:val="28"/>
          <w:szCs w:val="28"/>
        </w:rPr>
        <w:t>coggygria</w:t>
      </w:r>
      <w:proofErr w:type="spellEnd"/>
      <w:r w:rsidR="0065229C" w:rsidRPr="0065229C">
        <w:rPr>
          <w:sz w:val="28"/>
          <w:szCs w:val="28"/>
        </w:rPr>
        <w:t xml:space="preserve"> </w:t>
      </w:r>
      <w:proofErr w:type="spellStart"/>
      <w:r w:rsidR="0065229C" w:rsidRPr="0065229C">
        <w:rPr>
          <w:sz w:val="28"/>
          <w:szCs w:val="28"/>
        </w:rPr>
        <w:t>Scop</w:t>
      </w:r>
      <w:proofErr w:type="spellEnd"/>
      <w:r w:rsidR="0065229C" w:rsidRPr="0065229C">
        <w:rPr>
          <w:sz w:val="28"/>
          <w:szCs w:val="28"/>
        </w:rPr>
        <w:t xml:space="preserve">. // Таврический вестник аграрной науки. </w:t>
      </w:r>
      <w:r w:rsidR="0065229C" w:rsidRPr="0065229C">
        <w:rPr>
          <w:sz w:val="28"/>
          <w:szCs w:val="28"/>
          <w:lang w:val="en-US"/>
        </w:rPr>
        <w:t xml:space="preserve">2023. № 4(36). </w:t>
      </w:r>
      <w:r w:rsidR="0065229C" w:rsidRPr="0065229C">
        <w:rPr>
          <w:sz w:val="28"/>
          <w:szCs w:val="28"/>
        </w:rPr>
        <w:t>С</w:t>
      </w:r>
      <w:r w:rsidR="0065229C" w:rsidRPr="0065229C">
        <w:rPr>
          <w:sz w:val="28"/>
          <w:szCs w:val="28"/>
          <w:lang w:val="en-US"/>
        </w:rPr>
        <w:t>. 102-112. DOI</w:t>
      </w:r>
      <w:r w:rsidR="0065229C" w:rsidRPr="0065229C">
        <w:rPr>
          <w:sz w:val="28"/>
          <w:szCs w:val="28"/>
        </w:rPr>
        <w:t xml:space="preserve"> 10.5281/</w:t>
      </w:r>
      <w:proofErr w:type="spellStart"/>
      <w:r w:rsidR="0065229C" w:rsidRPr="0065229C">
        <w:rPr>
          <w:sz w:val="28"/>
          <w:szCs w:val="28"/>
          <w:lang w:val="en-US"/>
        </w:rPr>
        <w:t>zenodo</w:t>
      </w:r>
      <w:proofErr w:type="spellEnd"/>
      <w:r w:rsidR="00B3079E">
        <w:rPr>
          <w:sz w:val="28"/>
          <w:szCs w:val="28"/>
        </w:rPr>
        <w:t>.10279273</w:t>
      </w:r>
    </w:p>
    <w:p w:rsidR="00B3079E" w:rsidRPr="00B3079E" w:rsidRDefault="0065229C" w:rsidP="00306570">
      <w:pPr>
        <w:spacing w:after="200" w:line="276" w:lineRule="auto"/>
        <w:jc w:val="both"/>
        <w:rPr>
          <w:sz w:val="28"/>
          <w:szCs w:val="28"/>
        </w:rPr>
      </w:pPr>
      <w:r w:rsidRPr="0065229C">
        <w:rPr>
          <w:bCs/>
          <w:sz w:val="28"/>
          <w:szCs w:val="28"/>
        </w:rPr>
        <w:t xml:space="preserve">4. </w:t>
      </w:r>
      <w:r w:rsidRPr="0065229C">
        <w:rPr>
          <w:sz w:val="28"/>
          <w:szCs w:val="28"/>
        </w:rPr>
        <w:t xml:space="preserve">Рентгенографический анализ семенного материала древесных и кустарниковых видов, перспективных в защитном лесоразведении / Е.Л. </w:t>
      </w:r>
      <w:proofErr w:type="spellStart"/>
      <w:r w:rsidRPr="0065229C">
        <w:rPr>
          <w:sz w:val="28"/>
          <w:szCs w:val="28"/>
        </w:rPr>
        <w:t>Гричик</w:t>
      </w:r>
      <w:proofErr w:type="spellEnd"/>
      <w:r w:rsidRPr="0065229C">
        <w:rPr>
          <w:sz w:val="28"/>
          <w:szCs w:val="28"/>
        </w:rPr>
        <w:t xml:space="preserve">, О.О. </w:t>
      </w:r>
      <w:proofErr w:type="spellStart"/>
      <w:r w:rsidRPr="0065229C">
        <w:rPr>
          <w:sz w:val="28"/>
          <w:szCs w:val="28"/>
        </w:rPr>
        <w:t>Жолобова</w:t>
      </w:r>
      <w:proofErr w:type="spellEnd"/>
      <w:r w:rsidRPr="0065229C">
        <w:rPr>
          <w:sz w:val="28"/>
          <w:szCs w:val="28"/>
        </w:rPr>
        <w:t xml:space="preserve">, А.В. </w:t>
      </w:r>
      <w:proofErr w:type="spellStart"/>
      <w:r w:rsidRPr="0065229C">
        <w:rPr>
          <w:sz w:val="28"/>
          <w:szCs w:val="28"/>
        </w:rPr>
        <w:t>Солонкин</w:t>
      </w:r>
      <w:proofErr w:type="spellEnd"/>
      <w:r w:rsidRPr="0065229C">
        <w:rPr>
          <w:sz w:val="28"/>
          <w:szCs w:val="28"/>
        </w:rPr>
        <w:t xml:space="preserve">, А.М. Пугачёва, А.И. Беляев // Известия НВ АУК. 2023. </w:t>
      </w:r>
      <w:r w:rsidRPr="0065229C">
        <w:rPr>
          <w:sz w:val="28"/>
          <w:szCs w:val="28"/>
          <w:lang w:val="en-US"/>
        </w:rPr>
        <w:t xml:space="preserve">4(72). 211-223. </w:t>
      </w:r>
      <w:hyperlink r:id="rId7" w:history="1">
        <w:r w:rsidR="00B3079E" w:rsidRPr="00B3079E">
          <w:rPr>
            <w:rStyle w:val="a5"/>
            <w:color w:val="29ABE2"/>
            <w:sz w:val="28"/>
            <w:szCs w:val="28"/>
            <w:shd w:val="clear" w:color="auto" w:fill="FFFFFF"/>
          </w:rPr>
          <w:t>https://doi.org/10.32786/2071-9485-2023-04-22</w:t>
        </w:r>
      </w:hyperlink>
    </w:p>
    <w:p w:rsidR="0065229C" w:rsidRPr="0065229C" w:rsidRDefault="00306570" w:rsidP="00306570">
      <w:pPr>
        <w:spacing w:after="200" w:line="276" w:lineRule="auto"/>
        <w:jc w:val="both"/>
        <w:rPr>
          <w:bCs/>
          <w:sz w:val="28"/>
          <w:szCs w:val="28"/>
        </w:rPr>
      </w:pPr>
      <w:r w:rsidRPr="0065229C">
        <w:rPr>
          <w:bCs/>
          <w:sz w:val="28"/>
          <w:szCs w:val="28"/>
        </w:rPr>
        <w:t xml:space="preserve">5. </w:t>
      </w:r>
      <w:r w:rsidR="0065229C" w:rsidRPr="0065229C">
        <w:rPr>
          <w:sz w:val="28"/>
          <w:szCs w:val="28"/>
        </w:rPr>
        <w:t xml:space="preserve">Терещенко Т.В., </w:t>
      </w:r>
      <w:proofErr w:type="spellStart"/>
      <w:r w:rsidR="0065229C" w:rsidRPr="0065229C">
        <w:rPr>
          <w:sz w:val="28"/>
          <w:szCs w:val="28"/>
        </w:rPr>
        <w:t>Жолобова</w:t>
      </w:r>
      <w:proofErr w:type="spellEnd"/>
      <w:r w:rsidR="0065229C" w:rsidRPr="0065229C">
        <w:rPr>
          <w:sz w:val="28"/>
          <w:szCs w:val="28"/>
        </w:rPr>
        <w:t xml:space="preserve"> О.О., </w:t>
      </w:r>
      <w:proofErr w:type="spellStart"/>
      <w:r w:rsidR="0065229C" w:rsidRPr="0065229C">
        <w:rPr>
          <w:sz w:val="28"/>
          <w:szCs w:val="28"/>
        </w:rPr>
        <w:t>Солонкин</w:t>
      </w:r>
      <w:proofErr w:type="spellEnd"/>
      <w:r w:rsidR="0065229C" w:rsidRPr="0065229C">
        <w:rPr>
          <w:sz w:val="28"/>
          <w:szCs w:val="28"/>
        </w:rPr>
        <w:t xml:space="preserve"> А.В. Эффективность применения стимуляторов роста при черенковании некоторых видов рода </w:t>
      </w:r>
      <w:proofErr w:type="spellStart"/>
      <w:r w:rsidR="0065229C" w:rsidRPr="0065229C">
        <w:rPr>
          <w:i/>
          <w:sz w:val="28"/>
          <w:szCs w:val="28"/>
          <w:lang w:val="en-US"/>
        </w:rPr>
        <w:t>Lonicera</w:t>
      </w:r>
      <w:proofErr w:type="spellEnd"/>
      <w:r w:rsidR="0065229C" w:rsidRPr="0065229C">
        <w:rPr>
          <w:sz w:val="28"/>
          <w:szCs w:val="28"/>
        </w:rPr>
        <w:t xml:space="preserve"> </w:t>
      </w:r>
      <w:r w:rsidR="0065229C" w:rsidRPr="0065229C">
        <w:rPr>
          <w:sz w:val="28"/>
          <w:szCs w:val="28"/>
          <w:lang w:val="en-US"/>
        </w:rPr>
        <w:t>L</w:t>
      </w:r>
      <w:r w:rsidR="0065229C" w:rsidRPr="0065229C">
        <w:rPr>
          <w:sz w:val="28"/>
          <w:szCs w:val="28"/>
        </w:rPr>
        <w:t>., перспективных в защитном лесоразведении // Известия НВ АУК. 2023. 4(72). 232-243. DOI: 10.32786/2071-9485-2023-04-24</w:t>
      </w:r>
    </w:p>
    <w:p w:rsidR="00306570" w:rsidRPr="007E27DD" w:rsidRDefault="00306570" w:rsidP="00306570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7E27DD">
        <w:rPr>
          <w:b/>
          <w:bCs/>
          <w:sz w:val="28"/>
          <w:szCs w:val="28"/>
        </w:rPr>
        <w:t>Участие в конференциях:</w:t>
      </w:r>
    </w:p>
    <w:p w:rsidR="00306570" w:rsidRPr="007E27DD" w:rsidRDefault="00306570" w:rsidP="00306570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E27DD">
        <w:rPr>
          <w:bCs/>
          <w:sz w:val="28"/>
          <w:szCs w:val="28"/>
        </w:rPr>
        <w:t>Научно-практическая конференция с международным участием «</w:t>
      </w:r>
      <w:proofErr w:type="spellStart"/>
      <w:r w:rsidRPr="007E27DD">
        <w:rPr>
          <w:bCs/>
          <w:sz w:val="28"/>
          <w:szCs w:val="28"/>
        </w:rPr>
        <w:t>Агролесомелиорация</w:t>
      </w:r>
      <w:proofErr w:type="spellEnd"/>
      <w:r w:rsidRPr="007E27DD">
        <w:rPr>
          <w:bCs/>
          <w:sz w:val="28"/>
          <w:szCs w:val="28"/>
        </w:rPr>
        <w:t xml:space="preserve"> и защитное лесоразведение – история и перспективы развития»</w:t>
      </w:r>
      <w:r>
        <w:rPr>
          <w:bCs/>
          <w:sz w:val="28"/>
          <w:szCs w:val="28"/>
        </w:rPr>
        <w:t>, 2023</w:t>
      </w:r>
      <w:r w:rsidR="00EF0ADB">
        <w:rPr>
          <w:bCs/>
          <w:sz w:val="28"/>
          <w:szCs w:val="28"/>
        </w:rPr>
        <w:t>.</w:t>
      </w:r>
    </w:p>
    <w:p w:rsidR="00B3079E" w:rsidRPr="00EF0ADB" w:rsidRDefault="00306570" w:rsidP="00306570">
      <w:pPr>
        <w:spacing w:after="20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7E27DD">
        <w:rPr>
          <w:bCs/>
          <w:sz w:val="28"/>
          <w:szCs w:val="28"/>
        </w:rPr>
        <w:t xml:space="preserve">2. </w:t>
      </w:r>
      <w:r w:rsidR="00B3079E" w:rsidRPr="00B3079E">
        <w:rPr>
          <w:bCs/>
          <w:sz w:val="28"/>
          <w:szCs w:val="28"/>
          <w:shd w:val="clear" w:color="auto" w:fill="FFFFFF"/>
        </w:rPr>
        <w:t>II Международная научно-практическая конференция «Актуальные проблемы биоразнообразия и биотехнологии», 21 февраля 2023 года. – Астрахань: Астраханский государственный университет имени В.Н. Татищева, 2023</w:t>
      </w:r>
      <w:r w:rsidR="00EF0ADB">
        <w:rPr>
          <w:bCs/>
          <w:sz w:val="28"/>
          <w:szCs w:val="28"/>
          <w:shd w:val="clear" w:color="auto" w:fill="FFFFFF"/>
        </w:rPr>
        <w:t>.</w:t>
      </w:r>
    </w:p>
    <w:p w:rsidR="00A13C97" w:rsidRPr="00A13C97" w:rsidRDefault="00306570" w:rsidP="00306570">
      <w:pPr>
        <w:spacing w:after="200" w:line="276" w:lineRule="auto"/>
        <w:jc w:val="both"/>
        <w:rPr>
          <w:sz w:val="28"/>
          <w:szCs w:val="28"/>
        </w:rPr>
      </w:pPr>
      <w:r w:rsidRPr="007E27DD">
        <w:rPr>
          <w:bCs/>
          <w:sz w:val="28"/>
          <w:szCs w:val="28"/>
        </w:rPr>
        <w:t xml:space="preserve">3. </w:t>
      </w:r>
      <w:r w:rsidR="00A13C97" w:rsidRPr="00A13C97">
        <w:rPr>
          <w:sz w:val="28"/>
          <w:szCs w:val="28"/>
          <w:shd w:val="clear" w:color="auto" w:fill="FFFFFF"/>
        </w:rPr>
        <w:t>Международная научная конференция студентов, аспирантов и молодых учёных «Ломоносов-2023», 10-21 апреля</w:t>
      </w:r>
      <w:r w:rsidR="00A13C97" w:rsidRPr="00A13C97">
        <w:rPr>
          <w:sz w:val="28"/>
          <w:szCs w:val="28"/>
        </w:rPr>
        <w:t>, секция «Физиология растений»</w:t>
      </w:r>
      <w:r w:rsidR="00EF0ADB">
        <w:rPr>
          <w:sz w:val="28"/>
          <w:szCs w:val="28"/>
        </w:rPr>
        <w:t>.</w:t>
      </w:r>
    </w:p>
    <w:p w:rsidR="00A13C97" w:rsidRPr="00A13C97" w:rsidRDefault="00306570" w:rsidP="00306570">
      <w:pPr>
        <w:spacing w:after="200" w:line="276" w:lineRule="auto"/>
        <w:jc w:val="both"/>
        <w:rPr>
          <w:bCs/>
          <w:sz w:val="28"/>
          <w:szCs w:val="28"/>
        </w:rPr>
      </w:pPr>
      <w:r w:rsidRPr="00A13C97">
        <w:rPr>
          <w:bCs/>
          <w:sz w:val="28"/>
          <w:szCs w:val="28"/>
        </w:rPr>
        <w:t xml:space="preserve">4. </w:t>
      </w:r>
      <w:r w:rsidR="00A13C97" w:rsidRPr="00A13C97">
        <w:rPr>
          <w:bCs/>
          <w:sz w:val="28"/>
          <w:szCs w:val="28"/>
        </w:rPr>
        <w:t>Международная научная конференция «Селекция и генетика культурных растений – 2023», РГАУ-МСХА имени К.А. Тимирязева, 2023</w:t>
      </w:r>
      <w:r w:rsidR="00EF0ADB">
        <w:rPr>
          <w:bCs/>
          <w:sz w:val="28"/>
          <w:szCs w:val="28"/>
        </w:rPr>
        <w:t>.</w:t>
      </w:r>
    </w:p>
    <w:sectPr w:rsidR="00A13C97" w:rsidRPr="00A1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1"/>
    <w:rsid w:val="001C4CEB"/>
    <w:rsid w:val="001F64BE"/>
    <w:rsid w:val="002C4AA7"/>
    <w:rsid w:val="00306570"/>
    <w:rsid w:val="003467B5"/>
    <w:rsid w:val="00487DCA"/>
    <w:rsid w:val="00586560"/>
    <w:rsid w:val="005E198B"/>
    <w:rsid w:val="005F53D9"/>
    <w:rsid w:val="006029C0"/>
    <w:rsid w:val="0065229C"/>
    <w:rsid w:val="0078233C"/>
    <w:rsid w:val="007A787D"/>
    <w:rsid w:val="007B2921"/>
    <w:rsid w:val="00867890"/>
    <w:rsid w:val="00941658"/>
    <w:rsid w:val="0099073D"/>
    <w:rsid w:val="00A13C97"/>
    <w:rsid w:val="00B3079E"/>
    <w:rsid w:val="00B6628A"/>
    <w:rsid w:val="00BB3826"/>
    <w:rsid w:val="00D45651"/>
    <w:rsid w:val="00DC3EEB"/>
    <w:rsid w:val="00EF0ADB"/>
    <w:rsid w:val="00F3490E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0892A-89B9-4CA6-BF63-8F9F00F1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45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56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4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65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0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2786/2071-9485-2023-04-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51/e3sconf/202339007026" TargetMode="External"/><Relationship Id="rId5" Type="http://schemas.openxmlformats.org/officeDocument/2006/relationships/hyperlink" Target="http://dx.doi.org/10.18805/IJARe.AF-7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7554-6C1F-4E80-BB51-3EFE0586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Жолобова</dc:creator>
  <cp:lastModifiedBy>Варвара Харламова</cp:lastModifiedBy>
  <cp:revision>2</cp:revision>
  <dcterms:created xsi:type="dcterms:W3CDTF">2024-04-01T08:37:00Z</dcterms:created>
  <dcterms:modified xsi:type="dcterms:W3CDTF">2024-04-01T08:37:00Z</dcterms:modified>
</cp:coreProperties>
</file>