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C2" w:rsidRPr="00D119D2" w:rsidRDefault="00F47B87" w:rsidP="00C719F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D119D2">
        <w:rPr>
          <w:rFonts w:ascii="Times New Roman" w:hAnsi="Times New Roman" w:cs="Times New Roman"/>
          <w:sz w:val="28"/>
          <w:szCs w:val="28"/>
        </w:rPr>
        <w:t>Темы исследования:</w:t>
      </w:r>
    </w:p>
    <w:p w:rsidR="00F47B87" w:rsidRPr="00D119D2" w:rsidRDefault="00852E73" w:rsidP="00C71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D119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азработать научные основы, новые методы, модели и технологии эффективного лесомелиоративного освоения и многоцелевого использования </w:t>
      </w:r>
      <w:proofErr w:type="spellStart"/>
      <w:r w:rsidRPr="00D119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низкопродуктивных</w:t>
      </w:r>
      <w:proofErr w:type="spellEnd"/>
      <w:r w:rsidRPr="00D119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деградированных земель засушливой зоны российской федерации</w:t>
      </w:r>
    </w:p>
    <w:p w:rsidR="00F47B87" w:rsidRPr="00D119D2" w:rsidRDefault="00F47B87" w:rsidP="00C719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Гос. </w:t>
      </w:r>
      <w:r w:rsidRPr="00D119D2">
        <w:rPr>
          <w:rFonts w:ascii="Times New Roman" w:hAnsi="Times New Roman" w:cs="Times New Roman"/>
          <w:sz w:val="28"/>
          <w:szCs w:val="28"/>
        </w:rPr>
        <w:t>0713-2021-0002</w:t>
      </w:r>
    </w:p>
    <w:p w:rsidR="00D119D2" w:rsidRDefault="00852E73" w:rsidP="00C71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D119D2">
        <w:rPr>
          <w:rFonts w:ascii="Times New Roman" w:hAnsi="Times New Roman" w:cs="Times New Roman"/>
          <w:spacing w:val="-6"/>
          <w:sz w:val="28"/>
          <w:szCs w:val="28"/>
        </w:rPr>
        <w:t xml:space="preserve">еоретические основы, базовые принципы и технологии повышения эффективности защитного лесоразведения и комплексной фитомелиорации на деградированных, нарушенных и </w:t>
      </w:r>
      <w:proofErr w:type="spellStart"/>
      <w:r w:rsidRPr="00D119D2">
        <w:rPr>
          <w:rFonts w:ascii="Times New Roman" w:hAnsi="Times New Roman" w:cs="Times New Roman"/>
          <w:spacing w:val="-6"/>
          <w:sz w:val="28"/>
          <w:szCs w:val="28"/>
        </w:rPr>
        <w:t>низкопродуктивных</w:t>
      </w:r>
      <w:proofErr w:type="spellEnd"/>
      <w:r w:rsidRPr="00D119D2">
        <w:rPr>
          <w:rFonts w:ascii="Times New Roman" w:hAnsi="Times New Roman" w:cs="Times New Roman"/>
          <w:spacing w:val="-6"/>
          <w:sz w:val="28"/>
          <w:szCs w:val="28"/>
        </w:rPr>
        <w:t xml:space="preserve"> землях засушливой зоны </w:t>
      </w:r>
      <w:proofErr w:type="spellStart"/>
      <w:r w:rsidRPr="00D119D2">
        <w:rPr>
          <w:rFonts w:ascii="Times New Roman" w:hAnsi="Times New Roman" w:cs="Times New Roman"/>
          <w:spacing w:val="-6"/>
          <w:sz w:val="28"/>
          <w:szCs w:val="28"/>
        </w:rPr>
        <w:t>россии</w:t>
      </w:r>
      <w:proofErr w:type="spellEnd"/>
      <w:r w:rsidR="00F47B87" w:rsidRPr="00D119D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47B87" w:rsidRPr="00D119D2" w:rsidRDefault="00F47B87" w:rsidP="00C71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119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Гос. задани</w:t>
      </w:r>
      <w:r w:rsidR="00D119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D119D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119D2">
        <w:rPr>
          <w:rFonts w:ascii="Times New Roman" w:hAnsi="Times New Roman" w:cs="Times New Roman"/>
          <w:spacing w:val="-6"/>
          <w:sz w:val="28"/>
          <w:szCs w:val="28"/>
          <w:lang w:val="en-US"/>
        </w:rPr>
        <w:t>FNFT</w:t>
      </w:r>
      <w:r w:rsidRPr="00D119D2">
        <w:rPr>
          <w:rFonts w:ascii="Times New Roman" w:hAnsi="Times New Roman" w:cs="Times New Roman"/>
          <w:spacing w:val="-6"/>
          <w:sz w:val="28"/>
          <w:szCs w:val="28"/>
        </w:rPr>
        <w:t>-2022-0001</w:t>
      </w:r>
    </w:p>
    <w:p w:rsidR="00D119D2" w:rsidRDefault="00D119D2" w:rsidP="00C719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87" w:rsidRDefault="00D119D2" w:rsidP="00C719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Манаенков А.С., д. с. х. н., г.</w:t>
      </w:r>
      <w:r w:rsidR="009E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9E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C719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зав. лабораторией</w:t>
      </w:r>
    </w:p>
    <w:p w:rsidR="00D119D2" w:rsidRDefault="00663B8F" w:rsidP="00C719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B8F">
        <w:rPr>
          <w:rFonts w:ascii="Times New Roman" w:hAnsi="Times New Roman" w:cs="Times New Roman"/>
          <w:b/>
          <w:sz w:val="28"/>
          <w:szCs w:val="28"/>
        </w:rPr>
        <w:t>Методические рекомендации по фитомелиоративной реконструкции деградированных и опустыненных пастбищ Российской Федерации инновационными экологически безопасными ресурсосберегающими технологиями</w:t>
      </w:r>
    </w:p>
    <w:p w:rsidR="00663B8F" w:rsidRPr="00D7572D" w:rsidRDefault="00663B8F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разработки:</w:t>
      </w:r>
      <w:r w:rsidRPr="00D75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572D" w:rsidRPr="000E0324">
        <w:rPr>
          <w:rFonts w:ascii="Times New Roman" w:hAnsi="Times New Roman" w:cs="Times New Roman"/>
          <w:sz w:val="28"/>
          <w:szCs w:val="28"/>
        </w:rPr>
        <w:t>повышени</w:t>
      </w:r>
      <w:r w:rsidR="00D7572D" w:rsidRPr="007F2D85">
        <w:rPr>
          <w:rFonts w:ascii="Times New Roman" w:hAnsi="Times New Roman" w:cs="Times New Roman"/>
          <w:sz w:val="28"/>
          <w:szCs w:val="28"/>
        </w:rPr>
        <w:t xml:space="preserve">е эффективности </w:t>
      </w:r>
      <w:proofErr w:type="spellStart"/>
      <w:r w:rsidR="00D7572D" w:rsidRPr="007F2D85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="00D7572D" w:rsidRPr="007F2D85">
        <w:rPr>
          <w:rFonts w:ascii="Times New Roman" w:hAnsi="Times New Roman" w:cs="Times New Roman"/>
          <w:sz w:val="28"/>
          <w:szCs w:val="28"/>
        </w:rPr>
        <w:t xml:space="preserve">- и лугомелиоративных мероприятий, направленных на </w:t>
      </w:r>
      <w:r w:rsidR="000E0324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D7572D" w:rsidRPr="007F2D85">
        <w:rPr>
          <w:rFonts w:ascii="Times New Roman" w:hAnsi="Times New Roman" w:cs="Times New Roman"/>
          <w:sz w:val="28"/>
          <w:szCs w:val="28"/>
        </w:rPr>
        <w:t xml:space="preserve">и стабилизацию продуктивности, предохранение почвенно-растительного покрова </w:t>
      </w:r>
      <w:r w:rsidR="00A43F8F">
        <w:rPr>
          <w:rFonts w:ascii="Times New Roman" w:hAnsi="Times New Roman" w:cs="Times New Roman"/>
          <w:sz w:val="28"/>
          <w:szCs w:val="28"/>
        </w:rPr>
        <w:t xml:space="preserve">деградированных </w:t>
      </w:r>
      <w:r w:rsidR="00D7572D" w:rsidRPr="007F2D85">
        <w:rPr>
          <w:rFonts w:ascii="Times New Roman" w:hAnsi="Times New Roman" w:cs="Times New Roman"/>
          <w:sz w:val="28"/>
          <w:szCs w:val="28"/>
        </w:rPr>
        <w:t xml:space="preserve">природных пастбищ </w:t>
      </w:r>
      <w:r w:rsidR="00CE6E08">
        <w:rPr>
          <w:rFonts w:ascii="Times New Roman" w:hAnsi="Times New Roman" w:cs="Times New Roman"/>
          <w:sz w:val="28"/>
          <w:szCs w:val="28"/>
        </w:rPr>
        <w:t xml:space="preserve">засушливой зоны </w:t>
      </w:r>
      <w:r w:rsidR="00D7572D" w:rsidRPr="007F2D85">
        <w:rPr>
          <w:rFonts w:ascii="Times New Roman" w:hAnsi="Times New Roman" w:cs="Times New Roman"/>
          <w:sz w:val="28"/>
          <w:szCs w:val="28"/>
        </w:rPr>
        <w:t>от ветровой эрозии, деградации и опустынивания, создание благоприятных условий для выпаса и содержания животных</w:t>
      </w:r>
      <w:r w:rsidR="00135CA4" w:rsidRPr="007F2D85">
        <w:rPr>
          <w:rFonts w:ascii="Times New Roman" w:hAnsi="Times New Roman" w:cs="Times New Roman"/>
          <w:sz w:val="28"/>
          <w:szCs w:val="28"/>
        </w:rPr>
        <w:t>.</w:t>
      </w:r>
      <w:r w:rsidR="00D757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6542" w:rsidRPr="007F2D85" w:rsidRDefault="00946542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Разработчики: </w:t>
      </w:r>
      <w:r w:rsidRPr="007F2D85">
        <w:rPr>
          <w:rFonts w:ascii="Times New Roman" w:hAnsi="Times New Roman" w:cs="Times New Roman"/>
          <w:sz w:val="28"/>
          <w:szCs w:val="28"/>
        </w:rPr>
        <w:t>доктора сельскохозяйственных наук А.И. Беляев, К.Н. Кулик, А.С. Манаенков и др.</w:t>
      </w:r>
    </w:p>
    <w:p w:rsidR="000E0324" w:rsidRDefault="000E0324" w:rsidP="00C719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380">
        <w:rPr>
          <w:rFonts w:ascii="Times New Roman" w:hAnsi="Times New Roman" w:cs="Times New Roman"/>
          <w:b/>
          <w:sz w:val="28"/>
          <w:szCs w:val="28"/>
        </w:rPr>
        <w:t>Создание долговечных полезащитных лесных полос на юге Западной Сибири (методические рекомендации)</w:t>
      </w:r>
    </w:p>
    <w:p w:rsidR="00DB6380" w:rsidRDefault="00DB6380" w:rsidP="00C719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1BB" w:rsidRDefault="00DB6380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разработки:</w:t>
      </w:r>
      <w:r w:rsidRPr="00D75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1BB" w:rsidRPr="000701BB">
        <w:rPr>
          <w:rFonts w:ascii="Times New Roman" w:hAnsi="Times New Roman" w:cs="Times New Roman"/>
          <w:sz w:val="28"/>
          <w:szCs w:val="28"/>
        </w:rPr>
        <w:t>научное обоснование</w:t>
      </w:r>
      <w:r w:rsidR="000701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1BB">
        <w:rPr>
          <w:rFonts w:ascii="Times New Roman" w:hAnsi="Times New Roman" w:cs="Times New Roman"/>
          <w:sz w:val="28"/>
          <w:szCs w:val="28"/>
        </w:rPr>
        <w:t>методов, принципов и приемов создания</w:t>
      </w:r>
      <w:r w:rsidR="00A43F8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0701BB">
        <w:rPr>
          <w:rFonts w:ascii="Times New Roman" w:hAnsi="Times New Roman" w:cs="Times New Roman"/>
          <w:sz w:val="28"/>
          <w:szCs w:val="28"/>
        </w:rPr>
        <w:t>долговечн</w:t>
      </w:r>
      <w:r w:rsidR="00A43F8F">
        <w:rPr>
          <w:rFonts w:ascii="Times New Roman" w:hAnsi="Times New Roman" w:cs="Times New Roman"/>
          <w:sz w:val="28"/>
          <w:szCs w:val="28"/>
        </w:rPr>
        <w:t>ых</w:t>
      </w:r>
      <w:r w:rsidR="000701BB">
        <w:rPr>
          <w:rFonts w:ascii="Times New Roman" w:hAnsi="Times New Roman" w:cs="Times New Roman"/>
          <w:sz w:val="28"/>
          <w:szCs w:val="28"/>
        </w:rPr>
        <w:t xml:space="preserve"> и </w:t>
      </w:r>
      <w:r w:rsidRPr="007F2D85">
        <w:rPr>
          <w:rFonts w:ascii="Times New Roman" w:hAnsi="Times New Roman" w:cs="Times New Roman"/>
          <w:sz w:val="28"/>
          <w:szCs w:val="28"/>
        </w:rPr>
        <w:t>эффективн</w:t>
      </w:r>
      <w:r w:rsidR="00A43F8F">
        <w:rPr>
          <w:rFonts w:ascii="Times New Roman" w:hAnsi="Times New Roman" w:cs="Times New Roman"/>
          <w:sz w:val="28"/>
          <w:szCs w:val="28"/>
        </w:rPr>
        <w:t>ых в агромелиоративном отношении</w:t>
      </w:r>
      <w:r w:rsidR="00070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1BB" w:rsidRPr="000701BB">
        <w:rPr>
          <w:rFonts w:ascii="Times New Roman" w:hAnsi="Times New Roman" w:cs="Times New Roman"/>
          <w:sz w:val="28"/>
          <w:szCs w:val="28"/>
        </w:rPr>
        <w:t>поле</w:t>
      </w:r>
      <w:r w:rsidR="000701BB">
        <w:rPr>
          <w:rFonts w:ascii="Times New Roman" w:hAnsi="Times New Roman" w:cs="Times New Roman"/>
          <w:sz w:val="28"/>
          <w:szCs w:val="28"/>
        </w:rPr>
        <w:t xml:space="preserve">защитных лесных полос </w:t>
      </w:r>
      <w:r w:rsidR="00A43F8F">
        <w:rPr>
          <w:rFonts w:ascii="Times New Roman" w:hAnsi="Times New Roman" w:cs="Times New Roman"/>
          <w:sz w:val="28"/>
          <w:szCs w:val="28"/>
        </w:rPr>
        <w:t xml:space="preserve">(ПЗЛП) </w:t>
      </w:r>
      <w:r w:rsidR="000701BB">
        <w:rPr>
          <w:rFonts w:ascii="Times New Roman" w:hAnsi="Times New Roman" w:cs="Times New Roman"/>
          <w:sz w:val="28"/>
          <w:szCs w:val="28"/>
        </w:rPr>
        <w:t>на зональных почвах сухой и засушливой степи.</w:t>
      </w:r>
    </w:p>
    <w:p w:rsidR="000701BB" w:rsidRDefault="000701BB" w:rsidP="00C719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1022" w:rsidRDefault="00A81022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A52" w:rsidRDefault="00456A52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A52">
        <w:rPr>
          <w:rFonts w:ascii="Times New Roman" w:hAnsi="Times New Roman" w:cs="Times New Roman"/>
          <w:b/>
          <w:sz w:val="28"/>
          <w:szCs w:val="28"/>
        </w:rPr>
        <w:t>Способ создания лесных культур на переувлажненных песчаных землях</w:t>
      </w:r>
    </w:p>
    <w:p w:rsidR="00456A52" w:rsidRDefault="00456A52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A52" w:rsidRDefault="00456A52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разработки:</w:t>
      </w:r>
      <w:r w:rsidR="00326125" w:rsidRPr="00326125">
        <w:rPr>
          <w:rFonts w:ascii="Times New Roman" w:hAnsi="Times New Roman" w:cs="Times New Roman"/>
          <w:sz w:val="28"/>
          <w:szCs w:val="28"/>
        </w:rPr>
        <w:t xml:space="preserve"> улучшение</w:t>
      </w:r>
      <w:r w:rsidR="00326125">
        <w:rPr>
          <w:rFonts w:ascii="Times New Roman" w:hAnsi="Times New Roman" w:cs="Times New Roman"/>
          <w:sz w:val="28"/>
          <w:szCs w:val="28"/>
        </w:rPr>
        <w:t xml:space="preserve"> условий водно-воздушного и минерального питания, предупреждение преждевременной гибели </w:t>
      </w:r>
      <w:r w:rsidR="00005416">
        <w:rPr>
          <w:rFonts w:ascii="Times New Roman" w:hAnsi="Times New Roman" w:cs="Times New Roman"/>
          <w:sz w:val="28"/>
          <w:szCs w:val="28"/>
        </w:rPr>
        <w:t xml:space="preserve">насаждений деревьев и кустарников </w:t>
      </w:r>
      <w:r w:rsidR="00326125">
        <w:rPr>
          <w:rFonts w:ascii="Times New Roman" w:hAnsi="Times New Roman" w:cs="Times New Roman"/>
          <w:sz w:val="28"/>
          <w:szCs w:val="28"/>
        </w:rPr>
        <w:t>от подтопления и засоления корнеобитаемого слоя</w:t>
      </w:r>
      <w:r w:rsidR="00005416">
        <w:rPr>
          <w:rFonts w:ascii="Times New Roman" w:hAnsi="Times New Roman" w:cs="Times New Roman"/>
          <w:sz w:val="28"/>
          <w:szCs w:val="28"/>
        </w:rPr>
        <w:t>.</w:t>
      </w:r>
      <w:r w:rsidR="0032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1" w:rsidRDefault="00450561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Разработчик – </w:t>
      </w:r>
      <w:r w:rsidRPr="007F2D85">
        <w:rPr>
          <w:rFonts w:ascii="Times New Roman" w:hAnsi="Times New Roman" w:cs="Times New Roman"/>
          <w:sz w:val="28"/>
          <w:szCs w:val="28"/>
        </w:rPr>
        <w:t>доктор сельскохозяйственных наук А.С. Манаенков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1" w:rsidRDefault="00450561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031" w:rsidRDefault="00D15031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D99" w:rsidRDefault="00727D99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031" w:rsidRDefault="00D15031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Снижение негативного в</w:t>
      </w:r>
      <w:r w:rsidRPr="00D1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лияни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D1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полезащитных лесных полос на развитие </w:t>
      </w:r>
      <w:proofErr w:type="spellStart"/>
      <w:r w:rsidRPr="00D1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агроценозов</w:t>
      </w:r>
      <w:proofErr w:type="spellEnd"/>
      <w:r w:rsidRPr="00D1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D1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приопушечной</w:t>
      </w:r>
      <w:proofErr w:type="spellEnd"/>
      <w:r w:rsidRPr="00D15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зоне посевов</w:t>
      </w:r>
    </w:p>
    <w:p w:rsidR="00D15031" w:rsidRDefault="00D15031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19F8" w:rsidRDefault="00D15031" w:rsidP="00C719F8">
      <w:pPr>
        <w:widowControl w:val="0"/>
        <w:spacing w:after="0" w:line="240" w:lineRule="auto"/>
        <w:ind w:firstLine="708"/>
        <w:jc w:val="both"/>
        <w:rPr>
          <w:rFonts w:ascii="Newton-Regular" w:hAnsi="Newton-Regula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разработки:</w:t>
      </w:r>
      <w:r w:rsidR="00C719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19F8" w:rsidRPr="00C719F8">
        <w:rPr>
          <w:rFonts w:ascii="Times New Roman" w:hAnsi="Times New Roman" w:cs="Times New Roman"/>
          <w:sz w:val="28"/>
          <w:szCs w:val="28"/>
        </w:rPr>
        <w:t xml:space="preserve">установить причины и закономерности формирования зон </w:t>
      </w:r>
      <w:proofErr w:type="spellStart"/>
      <w:r w:rsidR="00C719F8" w:rsidRPr="00C719F8">
        <w:rPr>
          <w:rFonts w:ascii="Times New Roman" w:hAnsi="Times New Roman" w:cs="Times New Roman"/>
          <w:sz w:val="28"/>
          <w:szCs w:val="28"/>
        </w:rPr>
        <w:t>депресии</w:t>
      </w:r>
      <w:proofErr w:type="spellEnd"/>
      <w:r w:rsidR="00C719F8" w:rsidRPr="00C719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19F8" w:rsidRPr="00C719F8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="00C719F8" w:rsidRPr="00C719F8">
        <w:rPr>
          <w:rFonts w:ascii="Times New Roman" w:hAnsi="Times New Roman" w:cs="Times New Roman"/>
          <w:sz w:val="28"/>
          <w:szCs w:val="28"/>
        </w:rPr>
        <w:t xml:space="preserve">, определить возможность и приемы </w:t>
      </w:r>
      <w:proofErr w:type="spellStart"/>
      <w:r w:rsidR="00C719F8" w:rsidRPr="00C719F8">
        <w:rPr>
          <w:rFonts w:ascii="Times New Roman" w:hAnsi="Times New Roman" w:cs="Times New Roman"/>
          <w:sz w:val="28"/>
          <w:szCs w:val="28"/>
        </w:rPr>
        <w:t>подвления</w:t>
      </w:r>
      <w:proofErr w:type="spellEnd"/>
      <w:r w:rsidR="00C719F8" w:rsidRPr="00C719F8">
        <w:rPr>
          <w:rFonts w:ascii="Times New Roman" w:hAnsi="Times New Roman" w:cs="Times New Roman"/>
          <w:sz w:val="28"/>
          <w:szCs w:val="28"/>
        </w:rPr>
        <w:t xml:space="preserve"> их развития.</w:t>
      </w:r>
      <w:r w:rsidRPr="00525955">
        <w:rPr>
          <w:rFonts w:ascii="Newton-Regular" w:hAnsi="Newton-Regular"/>
          <w:color w:val="000000"/>
          <w:sz w:val="20"/>
          <w:szCs w:val="20"/>
        </w:rPr>
        <w:t xml:space="preserve"> </w:t>
      </w:r>
    </w:p>
    <w:p w:rsidR="00C72638" w:rsidRDefault="00C72638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="00C719F8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7F2D85">
        <w:rPr>
          <w:rFonts w:ascii="Times New Roman" w:hAnsi="Times New Roman" w:cs="Times New Roman"/>
          <w:sz w:val="28"/>
          <w:szCs w:val="28"/>
        </w:rPr>
        <w:t>доктор сельскохозяйственных наук А.С. Манаенков</w:t>
      </w:r>
      <w:r>
        <w:rPr>
          <w:rFonts w:ascii="Times New Roman" w:hAnsi="Times New Roman" w:cs="Times New Roman"/>
          <w:sz w:val="28"/>
          <w:szCs w:val="28"/>
        </w:rPr>
        <w:t>, П.М. Подгаецкая, В.</w:t>
      </w:r>
      <w:r w:rsidR="00DA36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A36DC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C72638" w:rsidRDefault="00C72638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638" w:rsidRPr="00C72638" w:rsidRDefault="00C72638" w:rsidP="00C719F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72638" w:rsidRPr="00C72638" w:rsidSect="0037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Newto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1B"/>
    <w:rsid w:val="00005416"/>
    <w:rsid w:val="00023806"/>
    <w:rsid w:val="00063660"/>
    <w:rsid w:val="000701BB"/>
    <w:rsid w:val="00085DBC"/>
    <w:rsid w:val="000D3E1B"/>
    <w:rsid w:val="000E0324"/>
    <w:rsid w:val="001152DD"/>
    <w:rsid w:val="00135CA4"/>
    <w:rsid w:val="00217773"/>
    <w:rsid w:val="002B13D7"/>
    <w:rsid w:val="0030706E"/>
    <w:rsid w:val="00311964"/>
    <w:rsid w:val="00326125"/>
    <w:rsid w:val="003761A9"/>
    <w:rsid w:val="003B1B11"/>
    <w:rsid w:val="0040312A"/>
    <w:rsid w:val="00404003"/>
    <w:rsid w:val="0040476B"/>
    <w:rsid w:val="0042521A"/>
    <w:rsid w:val="00450057"/>
    <w:rsid w:val="00450561"/>
    <w:rsid w:val="00456A52"/>
    <w:rsid w:val="004D3881"/>
    <w:rsid w:val="00525955"/>
    <w:rsid w:val="00526E40"/>
    <w:rsid w:val="00551AD7"/>
    <w:rsid w:val="005642E4"/>
    <w:rsid w:val="00573FDF"/>
    <w:rsid w:val="005C6E2B"/>
    <w:rsid w:val="0065473D"/>
    <w:rsid w:val="00656003"/>
    <w:rsid w:val="00663B8F"/>
    <w:rsid w:val="00674C29"/>
    <w:rsid w:val="0069659C"/>
    <w:rsid w:val="006E01A0"/>
    <w:rsid w:val="00727D99"/>
    <w:rsid w:val="00734855"/>
    <w:rsid w:val="0077071D"/>
    <w:rsid w:val="007D4461"/>
    <w:rsid w:val="007F2D85"/>
    <w:rsid w:val="00810C65"/>
    <w:rsid w:val="00852E73"/>
    <w:rsid w:val="0086026F"/>
    <w:rsid w:val="00863CF9"/>
    <w:rsid w:val="0088214A"/>
    <w:rsid w:val="00883407"/>
    <w:rsid w:val="00893ECC"/>
    <w:rsid w:val="008B5933"/>
    <w:rsid w:val="008C29C2"/>
    <w:rsid w:val="008C561A"/>
    <w:rsid w:val="008E0535"/>
    <w:rsid w:val="008E31D1"/>
    <w:rsid w:val="008F2FF9"/>
    <w:rsid w:val="00946542"/>
    <w:rsid w:val="00984290"/>
    <w:rsid w:val="0099180D"/>
    <w:rsid w:val="009E78DC"/>
    <w:rsid w:val="00A43F8F"/>
    <w:rsid w:val="00A75BEB"/>
    <w:rsid w:val="00A81022"/>
    <w:rsid w:val="00A92E2B"/>
    <w:rsid w:val="00AB7F62"/>
    <w:rsid w:val="00BF76C0"/>
    <w:rsid w:val="00C611DE"/>
    <w:rsid w:val="00C719F8"/>
    <w:rsid w:val="00C72638"/>
    <w:rsid w:val="00C935D9"/>
    <w:rsid w:val="00CC0BA5"/>
    <w:rsid w:val="00CE6E08"/>
    <w:rsid w:val="00CF6154"/>
    <w:rsid w:val="00D0070F"/>
    <w:rsid w:val="00D119D2"/>
    <w:rsid w:val="00D15031"/>
    <w:rsid w:val="00D52177"/>
    <w:rsid w:val="00D7572D"/>
    <w:rsid w:val="00D85198"/>
    <w:rsid w:val="00DA36DC"/>
    <w:rsid w:val="00DB6380"/>
    <w:rsid w:val="00DE3F15"/>
    <w:rsid w:val="00E32BE7"/>
    <w:rsid w:val="00E54A39"/>
    <w:rsid w:val="00E97995"/>
    <w:rsid w:val="00EC01B3"/>
    <w:rsid w:val="00EC1D2A"/>
    <w:rsid w:val="00EF3926"/>
    <w:rsid w:val="00F47B87"/>
    <w:rsid w:val="00F5182E"/>
    <w:rsid w:val="00F54992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4895-A1EE-4252-AED5-C3275A09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8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81022"/>
    <w:rPr>
      <w:rFonts w:ascii="Newton-Bold" w:hAnsi="Newton-Bold" w:hint="default"/>
      <w:b/>
      <w:bCs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65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893EC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84DC-1ABB-43AD-A28D-AB066C5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Варвара Харламова</cp:lastModifiedBy>
  <cp:revision>2</cp:revision>
  <dcterms:created xsi:type="dcterms:W3CDTF">2024-03-28T07:36:00Z</dcterms:created>
  <dcterms:modified xsi:type="dcterms:W3CDTF">2024-03-28T07:36:00Z</dcterms:modified>
</cp:coreProperties>
</file>