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F" w:rsidRDefault="003B557F" w:rsidP="003B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по вопросам противодействия коррупции, подлежащие размещению на официальном сайте ФНЦ агроэкологии РАН в разделе «Противодействие коррупции»</w:t>
      </w:r>
    </w:p>
    <w:p w:rsidR="003B557F" w:rsidRDefault="003B557F" w:rsidP="003B5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7F" w:rsidRDefault="003B557F" w:rsidP="003B557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«Нормативные правовые и иные акты в сфере противодействия коррупции».</w:t>
      </w:r>
    </w:p>
    <w:p w:rsidR="003B557F" w:rsidRDefault="003B557F" w:rsidP="003B557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1370">
        <w:rPr>
          <w:rFonts w:ascii="Times New Roman" w:hAnsi="Times New Roman" w:cs="Times New Roman"/>
          <w:sz w:val="24"/>
          <w:szCs w:val="24"/>
        </w:rPr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(www.pravo.gov.ru).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Федерации; иные нормативные правовые акты;</w:t>
      </w:r>
    </w:p>
    <w:p w:rsidR="00EA1C3A" w:rsidRDefault="00EA1C3A" w:rsidP="003B557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1C3A" w:rsidRDefault="00EA1C3A" w:rsidP="00EA1C3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Приказы Министерства науки и высшего образования Российской Федерации.</w:t>
      </w:r>
    </w:p>
    <w:p w:rsidR="00EA1C3A" w:rsidRDefault="00EA1C3A" w:rsidP="00EA1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Минобрнауки России от 22.06.2011 № 2047 «Об утверждении Кодекса этики и служебного поведения </w:t>
      </w:r>
      <w:r w:rsidRPr="00D82A84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1C3A" w:rsidRDefault="00EA1C3A" w:rsidP="00EA1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форме файла по ЭП, в </w:t>
      </w:r>
      <w:r w:rsidRPr="00F760B6">
        <w:rPr>
          <w:rFonts w:ascii="Times New Roman" w:hAnsi="Times New Roman" w:cs="Times New Roman"/>
          <w:sz w:val="28"/>
          <w:szCs w:val="28"/>
        </w:rPr>
        <w:t>pravo.gov.ru</w:t>
      </w:r>
      <w:r>
        <w:rPr>
          <w:rFonts w:ascii="Times New Roman" w:hAnsi="Times New Roman" w:cs="Times New Roman"/>
          <w:sz w:val="28"/>
          <w:szCs w:val="28"/>
        </w:rPr>
        <w:t xml:space="preserve"> не находит).</w:t>
      </w:r>
    </w:p>
    <w:p w:rsidR="00EA1C3A" w:rsidRDefault="00EA1C3A" w:rsidP="00EA1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1C3A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2A84">
        <w:rPr>
          <w:rFonts w:ascii="Times New Roman" w:hAnsi="Times New Roman" w:cs="Times New Roman"/>
          <w:b w:val="0"/>
          <w:sz w:val="28"/>
          <w:szCs w:val="28"/>
        </w:rPr>
        <w:t>2. Приказ Минобрнауки России от 26.07.2018 № 15н «Об утверждении Положения о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науки и высшего образования Российской Федерации по соблюдению требования к служебному (должностному) и урегулированию</w:t>
      </w:r>
      <w:r w:rsidRPr="00D82A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A1C3A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F760B6">
        <w:rPr>
          <w:rFonts w:ascii="Times New Roman" w:hAnsi="Times New Roman" w:cs="Times New Roman"/>
          <w:b w:val="0"/>
          <w:sz w:val="28"/>
          <w:szCs w:val="28"/>
        </w:rPr>
        <w:t>http://pravo.gov.ru/proxy/ips/?docbody=&amp;link_id=0&amp;nd=102480407&amp;intelsearch=&amp;firstDoc=1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A1C3A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C3A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>Приказ Минобрнауки России от 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66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>н 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5">
        <w:r w:rsidRPr="00B45BC0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 xml:space="preserve"> уведомления работодателя о фактах обращения в целях склонения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к совершению коррупционных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A1C3A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F760B6">
        <w:rPr>
          <w:rFonts w:ascii="Times New Roman" w:hAnsi="Times New Roman" w:cs="Times New Roman"/>
          <w:b w:val="0"/>
          <w:sz w:val="28"/>
          <w:szCs w:val="28"/>
        </w:rPr>
        <w:t>http://pravo.gov.ru/proxy/ips/?docbody=&amp;link_id=0&amp;nd=102523798&amp;intelsearch=&amp;firstDoc=1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A1C3A" w:rsidRPr="00B45BC0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C3A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 xml:space="preserve">. Приказ Минобрнауки России от 22.03.2019 № 24н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Порядка уведомления работодателя работниками, замещающими отдельные должности на основании трудового договора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организациях, созданных для выполнения задач, поставленных  перед Министерством науки и высшего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образования Российской Федерации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возникновении личной заинтересованности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 привести к конфликту интересов».</w:t>
      </w:r>
    </w:p>
    <w:p w:rsidR="00EA1C3A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8D3683">
        <w:rPr>
          <w:rFonts w:ascii="Times New Roman" w:hAnsi="Times New Roman" w:cs="Times New Roman"/>
          <w:b w:val="0"/>
          <w:sz w:val="28"/>
          <w:szCs w:val="28"/>
        </w:rPr>
        <w:t>http://pravo.gov.ru/proxy/ips/?docbody=&amp;link_id=0&amp;nd=102557066&amp;intelsearch=&amp;firstDoc=1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A1C3A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C3A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>Приказ Минобрнауки России от 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>4н 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6A62">
        <w:rPr>
          <w:rFonts w:ascii="Times New Roman" w:hAnsi="Times New Roman" w:cs="Times New Roman"/>
          <w:b w:val="0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требований к служебному поведению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A1C3A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8D3683">
        <w:rPr>
          <w:rFonts w:ascii="Times New Roman" w:hAnsi="Times New Roman" w:cs="Times New Roman"/>
          <w:b w:val="0"/>
          <w:sz w:val="28"/>
          <w:szCs w:val="28"/>
        </w:rPr>
        <w:t>http://pravo.gov.ru/proxy/ips/?docbody=&amp;link_id=0&amp;nd=102482010&amp;intelsearch=&amp;firstDoc=1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A1C3A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C3A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 xml:space="preserve">Приказ Минобрнауки России от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33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6A62">
        <w:rPr>
          <w:rFonts w:ascii="Times New Roman" w:hAnsi="Times New Roman" w:cs="Times New Roman"/>
          <w:b w:val="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рядка </w:t>
      </w:r>
      <w:r w:rsidRPr="00556A62">
        <w:rPr>
          <w:rFonts w:ascii="Times New Roman" w:hAnsi="Times New Roman" w:cs="Times New Roman"/>
          <w:b w:val="0"/>
          <w:sz w:val="28"/>
          <w:szCs w:val="28"/>
        </w:rPr>
        <w:t>принятия решения об осуществлении контроля за расходами федеральных государственных гражданских служащих Министерства науки и высшего образования Российской Федерации и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а также за расходами их супруг (супругов) 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56A6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A1C3A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8D3683">
        <w:rPr>
          <w:rFonts w:ascii="Times New Roman" w:hAnsi="Times New Roman" w:cs="Times New Roman"/>
          <w:b w:val="0"/>
          <w:sz w:val="28"/>
          <w:szCs w:val="28"/>
        </w:rPr>
        <w:t>http://pravo.gov.ru/proxy/ips/?docbody=&amp;link_id=0&amp;nd=602900257&amp;intelsearch=&amp;firstDoc=1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A1C3A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C3A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 xml:space="preserve">Приказ Минобрнауки России от </w:t>
      </w: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38н</w:t>
      </w:r>
      <w:r w:rsidRPr="00B45BC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6A62">
        <w:rPr>
          <w:rFonts w:ascii="Times New Roman" w:hAnsi="Times New Roman" w:cs="Times New Roman"/>
          <w:b w:val="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рядка </w:t>
      </w:r>
      <w:r w:rsidRPr="00DC29DF">
        <w:rPr>
          <w:rFonts w:ascii="Times New Roman" w:hAnsi="Times New Roman" w:cs="Times New Roman"/>
          <w:b w:val="0"/>
          <w:sz w:val="28"/>
          <w:szCs w:val="28"/>
        </w:rPr>
        <w:t>сообщения Министром науки и высшего образования Российской Федерации и федеральными государственными гражданскими служащими Министерства науки и высшего образования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A1C3A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8D3683">
        <w:rPr>
          <w:rFonts w:ascii="Times New Roman" w:hAnsi="Times New Roman" w:cs="Times New Roman"/>
          <w:b w:val="0"/>
          <w:sz w:val="28"/>
          <w:szCs w:val="28"/>
        </w:rPr>
        <w:t>http://pravo.gov.ru/proxy/ips/?docbody=&amp;link_id=0&amp;nd=102486718&amp;intelsearch=&amp;firstDoc=1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A1C3A" w:rsidRDefault="00EA1C3A" w:rsidP="00EA1C3A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C3A" w:rsidRDefault="00EA1C3A" w:rsidP="00EA1C3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Приказ Минобрнауки России от 27.09.2021 № 885 «Об утверждении Плана противодействия коррупции Министерства науки и высшего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на 2021-2024 годы».</w:t>
      </w:r>
    </w:p>
    <w:p w:rsidR="00EA1C3A" w:rsidRDefault="00EA1C3A" w:rsidP="00EA1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форме файла по ЭП, в </w:t>
      </w:r>
      <w:r w:rsidRPr="00F760B6">
        <w:rPr>
          <w:rFonts w:ascii="Times New Roman" w:hAnsi="Times New Roman" w:cs="Times New Roman"/>
          <w:sz w:val="28"/>
          <w:szCs w:val="28"/>
        </w:rPr>
        <w:t>pravo.gov.ru</w:t>
      </w:r>
      <w:r>
        <w:rPr>
          <w:rFonts w:ascii="Times New Roman" w:hAnsi="Times New Roman" w:cs="Times New Roman"/>
          <w:sz w:val="28"/>
          <w:szCs w:val="28"/>
        </w:rPr>
        <w:t xml:space="preserve"> не находит).</w:t>
      </w:r>
    </w:p>
    <w:p w:rsidR="00EA1C3A" w:rsidRDefault="00EA1C3A" w:rsidP="00EA1C3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1C3A" w:rsidRDefault="00EA1C3A" w:rsidP="00EA1C3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Приказ Минобрнауки России от 1</w:t>
      </w:r>
      <w:r w:rsidR="006340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340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63401B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изменения в План противодействия коррупции Министерства науки и высшего образования Российской Федерации на 2021-2024 годы, утверждённый приказом Министерства науки и высшего образования Российской Федерации от 27 сентября 2021 г. № 885 «Об утверждении Плана противодействия коррупции Министерства науки и высшего образования Российской Федерации на 2021-2024 годы».</w:t>
      </w:r>
    </w:p>
    <w:p w:rsidR="00EA1C3A" w:rsidRDefault="00EA1C3A" w:rsidP="00EA1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форме файла по ЭП, в </w:t>
      </w:r>
      <w:r w:rsidRPr="00F760B6">
        <w:rPr>
          <w:rFonts w:ascii="Times New Roman" w:hAnsi="Times New Roman" w:cs="Times New Roman"/>
          <w:sz w:val="28"/>
          <w:szCs w:val="28"/>
        </w:rPr>
        <w:t>pravo.gov.ru</w:t>
      </w:r>
      <w:r>
        <w:rPr>
          <w:rFonts w:ascii="Times New Roman" w:hAnsi="Times New Roman" w:cs="Times New Roman"/>
          <w:sz w:val="28"/>
          <w:szCs w:val="28"/>
        </w:rPr>
        <w:t xml:space="preserve"> не находит).</w:t>
      </w:r>
    </w:p>
    <w:p w:rsidR="00EA1C3A" w:rsidRDefault="00EA1C3A" w:rsidP="00EA1C3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1C3A" w:rsidRDefault="00EA1C3A" w:rsidP="00EA1C3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Приказ Минобрнауки России от 01.06.2022 № 500 «О внесении изменений в План противодействия коррупции Министерства науки и высшего образования Российской Федерации на 2021-2024 годы, утверждённый приказом Министерства науки и высшего образования Российской Федерации от 27 сентября 2021 г. № 885».</w:t>
      </w:r>
    </w:p>
    <w:p w:rsidR="00EA1C3A" w:rsidRDefault="00EA1C3A" w:rsidP="00EA1C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форме файла по ЭП, в </w:t>
      </w:r>
      <w:r w:rsidRPr="00F760B6">
        <w:rPr>
          <w:rFonts w:ascii="Times New Roman" w:hAnsi="Times New Roman" w:cs="Times New Roman"/>
          <w:sz w:val="28"/>
          <w:szCs w:val="28"/>
        </w:rPr>
        <w:t>pravo.gov.ru</w:t>
      </w:r>
      <w:r>
        <w:rPr>
          <w:rFonts w:ascii="Times New Roman" w:hAnsi="Times New Roman" w:cs="Times New Roman"/>
          <w:sz w:val="28"/>
          <w:szCs w:val="28"/>
        </w:rPr>
        <w:t xml:space="preserve"> не находит).</w:t>
      </w:r>
    </w:p>
    <w:p w:rsidR="00EA1C3A" w:rsidRDefault="00EA1C3A" w:rsidP="003B557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557F" w:rsidRDefault="008E5A3E" w:rsidP="008E5A3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8E5A3E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E5A3E">
        <w:rPr>
          <w:rFonts w:ascii="Times New Roman" w:hAnsi="Times New Roman" w:cs="Times New Roman"/>
          <w:b/>
          <w:sz w:val="28"/>
          <w:szCs w:val="28"/>
        </w:rPr>
        <w:t xml:space="preserve"> ФНЦ агроэкологии РАН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5A3E" w:rsidRDefault="008E5A3E" w:rsidP="008E5A3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10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Приказ ФНЦ агроэкологии РАН от 15.11.2021 № 172 «Об утверждении Плана противодействия коррупции федерального государственного бюджетного учреждения «Федеральный научный центр агроэкологии, комплексных мелиораций и защитного лесоразведения Российской академии наук» на 2021-2024 годы».</w:t>
      </w:r>
    </w:p>
    <w:p w:rsidR="008E5A3E" w:rsidRDefault="00791068" w:rsidP="008E5A3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форме файла по ЭП).</w:t>
      </w:r>
    </w:p>
    <w:p w:rsidR="008E5A3E" w:rsidRDefault="008E5A3E" w:rsidP="008E5A3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A3E" w:rsidRDefault="00791068" w:rsidP="008E5A3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5A3E">
        <w:rPr>
          <w:rFonts w:ascii="Times New Roman" w:hAnsi="Times New Roman" w:cs="Times New Roman"/>
          <w:sz w:val="28"/>
          <w:szCs w:val="28"/>
        </w:rPr>
        <w:t>2. Приказ ФНЦ агроэкологии РАН от 12.05.2022 № 102 «О внесении изменений в План противодействия коррупции ФНЦ агроэкологии РАН на 2021-2024 годы, утверждённый Приказом ФНЦ агроэкологии РАН от 15.11.2021 № 172 «Об утверждении Плана противодействия коррупции ФНЦ агроэкологии РАН на 2021-2024 годы».</w:t>
      </w:r>
    </w:p>
    <w:p w:rsidR="00791068" w:rsidRDefault="00791068" w:rsidP="0079106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форме файла по ЭП).</w:t>
      </w:r>
    </w:p>
    <w:p w:rsidR="008E5A3E" w:rsidRDefault="008E5A3E" w:rsidP="008E5A3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5A3E" w:rsidRDefault="00791068" w:rsidP="008E5A3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5A3E">
        <w:rPr>
          <w:rFonts w:ascii="Times New Roman" w:hAnsi="Times New Roman" w:cs="Times New Roman"/>
          <w:sz w:val="28"/>
          <w:szCs w:val="28"/>
        </w:rPr>
        <w:t>3. Приказ ФНЦ агроэкологии РАН от 24.06.2022 № 1</w:t>
      </w:r>
      <w:r w:rsidR="0063401B">
        <w:rPr>
          <w:rFonts w:ascii="Times New Roman" w:hAnsi="Times New Roman" w:cs="Times New Roman"/>
          <w:sz w:val="28"/>
          <w:szCs w:val="28"/>
        </w:rPr>
        <w:t>41</w:t>
      </w:r>
      <w:r w:rsidR="008E5A3E">
        <w:rPr>
          <w:rFonts w:ascii="Times New Roman" w:hAnsi="Times New Roman" w:cs="Times New Roman"/>
          <w:sz w:val="28"/>
          <w:szCs w:val="28"/>
        </w:rPr>
        <w:t xml:space="preserve"> «О внесении изменений в План противодействия коррупции ФНЦ агроэкологии РАН на 2021-2024 годы, утверждённый Приказом ФНЦ агроэкологии РАН от 15.11.2021 № 172».</w:t>
      </w:r>
    </w:p>
    <w:p w:rsidR="00791068" w:rsidRDefault="00791068" w:rsidP="0079106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форме файла по ЭП).</w:t>
      </w:r>
    </w:p>
    <w:p w:rsidR="008E5A3E" w:rsidRPr="008E5A3E" w:rsidRDefault="008E5A3E" w:rsidP="008E5A3E">
      <w:pPr>
        <w:spacing w:after="0"/>
        <w:ind w:firstLine="851"/>
        <w:rPr>
          <w:b/>
          <w:sz w:val="28"/>
          <w:szCs w:val="28"/>
        </w:rPr>
      </w:pPr>
      <w:bookmarkStart w:id="0" w:name="_GoBack"/>
      <w:bookmarkEnd w:id="0"/>
    </w:p>
    <w:p w:rsidR="008E5A3E" w:rsidRDefault="00791068" w:rsidP="008E5A3E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E5A3E" w:rsidRPr="00F86EDB">
        <w:rPr>
          <w:rFonts w:ascii="Times New Roman" w:hAnsi="Times New Roman" w:cs="Times New Roman"/>
          <w:b w:val="0"/>
          <w:sz w:val="28"/>
          <w:szCs w:val="28"/>
        </w:rPr>
        <w:t>4. Приказ ФНЦ агроэкологии РАН от 22.11.2022 № 276 «</w:t>
      </w:r>
      <w:r w:rsidR="008E5A3E" w:rsidRPr="00F86EDB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="008E5A3E" w:rsidRPr="00F86EDB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="008E5A3E" w:rsidRPr="00F86EDB">
        <w:rPr>
          <w:rFonts w:ascii="Times New Roman" w:hAnsi="Times New Roman" w:cs="Times New Roman"/>
          <w:b w:val="0"/>
          <w:sz w:val="28"/>
          <w:szCs w:val="28"/>
        </w:rPr>
        <w:t xml:space="preserve">Порядка уведомления работодателя о фактах обращения в целях склонения работников, замещающих отдельные должности на основании трудовых договоров в </w:t>
      </w:r>
      <w:r w:rsidR="008E5A3E" w:rsidRPr="00F86EDB">
        <w:rPr>
          <w:rFonts w:ascii="Times New Roman" w:hAnsi="Times New Roman" w:cs="Times New Roman"/>
          <w:b w:val="0"/>
          <w:sz w:val="28"/>
          <w:szCs w:val="28"/>
        </w:rPr>
        <w:lastRenderedPageBreak/>
        <w:t>ФНЦ агроэкологии РАН, к совершению коррупционных правонарушений</w:t>
      </w:r>
      <w:r w:rsidR="008E5A3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91068" w:rsidRDefault="00791068" w:rsidP="0079106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форме файла по ЭП).</w:t>
      </w:r>
    </w:p>
    <w:p w:rsidR="008E5A3E" w:rsidRDefault="008E5A3E" w:rsidP="00791068">
      <w:pPr>
        <w:spacing w:after="0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8E5A3E" w:rsidRDefault="00791068" w:rsidP="0079106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5A3E">
        <w:rPr>
          <w:rFonts w:ascii="Times New Roman" w:hAnsi="Times New Roman" w:cs="Times New Roman"/>
          <w:sz w:val="28"/>
          <w:szCs w:val="28"/>
        </w:rPr>
        <w:t>5. Положение об отделе внутреннего контроля ФНЦ агроэкологии РАН, утверждённое директором ФНЦ агроэкологии РАН 20.08.2021.</w:t>
      </w:r>
    </w:p>
    <w:p w:rsidR="00791068" w:rsidRDefault="00791068" w:rsidP="0079106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форме файла по ЭП).</w:t>
      </w:r>
    </w:p>
    <w:p w:rsidR="008E5A3E" w:rsidRDefault="008E5A3E" w:rsidP="00791068">
      <w:pPr>
        <w:spacing w:after="0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8E5A3E" w:rsidRPr="00C014F4" w:rsidRDefault="00791068" w:rsidP="00791068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E5A3E" w:rsidRPr="00C014F4">
        <w:rPr>
          <w:rFonts w:ascii="Times New Roman" w:hAnsi="Times New Roman" w:cs="Times New Roman"/>
          <w:b w:val="0"/>
          <w:sz w:val="28"/>
          <w:szCs w:val="28"/>
        </w:rPr>
        <w:t>6. Приказ ФНЦ агроэкологии РАН от 22.11.2022 № 275 «</w:t>
      </w:r>
      <w:r w:rsidR="008E5A3E" w:rsidRPr="00C014F4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="008E5A3E" w:rsidRPr="00C014F4">
        <w:rPr>
          <w:b w:val="0"/>
          <w:color w:val="000000"/>
          <w:szCs w:val="28"/>
        </w:rPr>
        <w:t xml:space="preserve"> </w:t>
      </w:r>
      <w:r w:rsidR="008E5A3E" w:rsidRPr="00C014F4">
        <w:rPr>
          <w:rFonts w:ascii="Times New Roman" w:hAnsi="Times New Roman" w:cs="Times New Roman"/>
          <w:b w:val="0"/>
          <w:sz w:val="28"/>
          <w:szCs w:val="28"/>
        </w:rPr>
        <w:t>Кодекса этики и служебного поведения работников федерального государственного бюджетного научного учреждения «Федеральный научный центр агроэкологии, комплексных мелиораций и защитного лесоразведения Российской академии наук»</w:t>
      </w:r>
      <w:r w:rsidR="008E5A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1068" w:rsidRDefault="00791068" w:rsidP="0079106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форме файла по ЭП).</w:t>
      </w:r>
    </w:p>
    <w:p w:rsidR="008E5A3E" w:rsidRPr="00791068" w:rsidRDefault="008E5A3E" w:rsidP="00791068">
      <w:pPr>
        <w:spacing w:after="0"/>
        <w:rPr>
          <w:sz w:val="28"/>
          <w:szCs w:val="28"/>
        </w:rPr>
      </w:pPr>
    </w:p>
    <w:p w:rsidR="008E5A3E" w:rsidRDefault="00791068" w:rsidP="00791068">
      <w:pPr>
        <w:pStyle w:val="2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E5A3E" w:rsidRPr="00111118">
        <w:rPr>
          <w:rFonts w:ascii="Times New Roman" w:hAnsi="Times New Roman" w:cs="Times New Roman"/>
          <w:b w:val="0"/>
          <w:color w:val="auto"/>
          <w:sz w:val="28"/>
          <w:szCs w:val="28"/>
        </w:rPr>
        <w:t>7. Приказ ФНЦ агроэкологии РАН от 22.11.2022 № 278 «Об утверждении</w:t>
      </w:r>
      <w:r w:rsidR="008E5A3E" w:rsidRPr="00111118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="008E5A3E" w:rsidRPr="00111118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Порядка принятия работниками, замещающими отдельные должности на основании трудовых договоров в ФНЦ агроэкологии РАН, мер по недопущению конфликта интересов</w:t>
      </w:r>
      <w:r w:rsidR="008E5A3E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791068" w:rsidRDefault="00791068" w:rsidP="0079106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форме файла по ЭП).</w:t>
      </w:r>
    </w:p>
    <w:p w:rsidR="008E5A3E" w:rsidRDefault="008E5A3E" w:rsidP="008E5A3E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A3E" w:rsidRDefault="00791068" w:rsidP="008E5A3E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E5A3E" w:rsidRPr="00111118">
        <w:rPr>
          <w:rFonts w:ascii="Times New Roman" w:hAnsi="Times New Roman" w:cs="Times New Roman"/>
          <w:b w:val="0"/>
          <w:sz w:val="28"/>
          <w:szCs w:val="28"/>
        </w:rPr>
        <w:t>8. Приказ ФНЦ агроэкологии РАН от 22.11.2022 № 279 «Об утверждении</w:t>
      </w:r>
      <w:r w:rsidR="008E5A3E" w:rsidRPr="00111118">
        <w:rPr>
          <w:rFonts w:ascii="Times New Roman" w:hAnsi="Times New Roman" w:cs="Times New Roman"/>
          <w:b w:val="0"/>
          <w:szCs w:val="28"/>
        </w:rPr>
        <w:t xml:space="preserve"> </w:t>
      </w:r>
      <w:r w:rsidR="008E5A3E" w:rsidRPr="00111118">
        <w:rPr>
          <w:rFonts w:ascii="Times New Roman" w:hAnsi="Times New Roman" w:cs="Times New Roman"/>
          <w:b w:val="0"/>
          <w:sz w:val="28"/>
          <w:szCs w:val="28"/>
        </w:rPr>
        <w:t>Порядка уведомления работодателя</w:t>
      </w:r>
      <w:r w:rsidR="008E5A3E" w:rsidRPr="00111118">
        <w:rPr>
          <w:rFonts w:cs="Times New Roman"/>
          <w:b w:val="0"/>
          <w:szCs w:val="28"/>
        </w:rPr>
        <w:t xml:space="preserve"> </w:t>
      </w:r>
      <w:r w:rsidR="008E5A3E" w:rsidRPr="00111118">
        <w:rPr>
          <w:rFonts w:ascii="Times New Roman" w:hAnsi="Times New Roman" w:cs="Times New Roman"/>
          <w:b w:val="0"/>
          <w:sz w:val="28"/>
          <w:szCs w:val="28"/>
        </w:rPr>
        <w:t>работниками ФНЦ агроэкологии РАН о возникновении личной заинтересованности, которая приводит или может привести к конфликту интересов</w:t>
      </w:r>
      <w:r w:rsidR="008E5A3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91068" w:rsidRDefault="00791068" w:rsidP="0079106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форме файла по ЭП).</w:t>
      </w:r>
    </w:p>
    <w:p w:rsidR="008E5A3E" w:rsidRDefault="008E5A3E" w:rsidP="008E5A3E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A3E" w:rsidRDefault="00791068" w:rsidP="008E5A3E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E5A3E" w:rsidRPr="00111118">
        <w:rPr>
          <w:rFonts w:ascii="Times New Roman" w:hAnsi="Times New Roman" w:cs="Times New Roman"/>
          <w:b w:val="0"/>
          <w:sz w:val="28"/>
          <w:szCs w:val="28"/>
        </w:rPr>
        <w:t>9. Приказ ФНЦ агроэкологии РАН от 22.11.2022 № 280 «Об утверждении</w:t>
      </w:r>
      <w:r w:rsidR="008E5A3E" w:rsidRPr="00111118">
        <w:rPr>
          <w:rFonts w:ascii="Times New Roman" w:hAnsi="Times New Roman" w:cs="Times New Roman"/>
          <w:b w:val="0"/>
          <w:szCs w:val="28"/>
        </w:rPr>
        <w:t xml:space="preserve"> </w:t>
      </w:r>
      <w:r w:rsidR="008E5A3E" w:rsidRPr="00111118">
        <w:rPr>
          <w:rFonts w:ascii="Times New Roman" w:hAnsi="Times New Roman" w:cs="Times New Roman"/>
          <w:b w:val="0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и работниками, замещающими должности в ФНЦ агроэкологии РАН, и соблюдения ими требований к служебному поведению</w:t>
      </w:r>
      <w:r w:rsidR="008E5A3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91068" w:rsidRDefault="00791068" w:rsidP="0079106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форме файла по ЭП).</w:t>
      </w:r>
    </w:p>
    <w:p w:rsidR="008E5A3E" w:rsidRDefault="008E5A3E" w:rsidP="008E5A3E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A3E" w:rsidRDefault="00791068" w:rsidP="008E5A3E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E5A3E" w:rsidRPr="00111118">
        <w:rPr>
          <w:rFonts w:ascii="Times New Roman" w:hAnsi="Times New Roman" w:cs="Times New Roman"/>
          <w:b w:val="0"/>
          <w:sz w:val="28"/>
          <w:szCs w:val="28"/>
        </w:rPr>
        <w:t xml:space="preserve">0. Приказ ФНЦ агроэкологии РАН от 22.11.2022 № 281 «Об утверждении </w:t>
      </w:r>
      <w:hyperlink w:anchor="P42" w:history="1">
        <w:r w:rsidR="008E5A3E" w:rsidRPr="00111118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="008E5A3E" w:rsidRPr="00111118">
        <w:rPr>
          <w:rFonts w:ascii="Times New Roman" w:hAnsi="Times New Roman" w:cs="Times New Roman"/>
          <w:b w:val="0"/>
          <w:sz w:val="28"/>
          <w:szCs w:val="28"/>
        </w:rPr>
        <w:t>а принятия решения об осуществлении контроля за расходами   работников, замещающих в ФНЦ агроэкологии РАН отдельные должности на основании трудового договора, а также за расходами их супруг (супругов) и несовершеннолетних детей</w:t>
      </w:r>
      <w:r w:rsidR="008E5A3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91068" w:rsidRDefault="00791068" w:rsidP="0079106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форме файла по ЭП).</w:t>
      </w:r>
    </w:p>
    <w:p w:rsidR="00791068" w:rsidRDefault="00791068" w:rsidP="008E5A3E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1068" w:rsidRPr="00111118" w:rsidRDefault="00791068" w:rsidP="008E5A3E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A3E" w:rsidRDefault="008E5A3E" w:rsidP="008E5A3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Подраздел «Комиссия по соблюдению требований к служебному поведению и урегулированию конфликта интересов».</w:t>
      </w:r>
    </w:p>
    <w:p w:rsidR="008E5A3E" w:rsidRDefault="00791068" w:rsidP="008E5A3E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E5A3E" w:rsidRPr="00A95176">
        <w:rPr>
          <w:rFonts w:ascii="Times New Roman" w:hAnsi="Times New Roman" w:cs="Times New Roman"/>
          <w:b w:val="0"/>
          <w:sz w:val="28"/>
          <w:szCs w:val="28"/>
        </w:rPr>
        <w:t>1. Приказ ФНЦ агроэкологии РАН от 22.11.2022 № 277 «</w:t>
      </w:r>
      <w:r w:rsidR="008E5A3E" w:rsidRPr="00A9517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="008E5A3E" w:rsidRPr="00A95176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="008E5A3E" w:rsidRPr="00A95176">
        <w:rPr>
          <w:rFonts w:ascii="Times New Roman" w:hAnsi="Times New Roman" w:cs="Times New Roman"/>
          <w:b w:val="0"/>
          <w:sz w:val="28"/>
          <w:szCs w:val="28"/>
        </w:rPr>
        <w:t>Положения о комиссии по соблюдению требований к служебному (должностному) поведению и урегулированию конфликта интересов ФНЦ агроэкологии РАН</w:t>
      </w:r>
      <w:r w:rsidR="008E5A3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91068" w:rsidRDefault="00791068" w:rsidP="0079106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форме файла по ЭП).</w:t>
      </w:r>
    </w:p>
    <w:p w:rsidR="008E5A3E" w:rsidRDefault="008E5A3E" w:rsidP="008E5A3E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A3E" w:rsidRPr="00A95176" w:rsidRDefault="00791068" w:rsidP="008E5A3E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E5A3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E5A3E" w:rsidRPr="00A95176">
        <w:rPr>
          <w:rFonts w:ascii="Times New Roman" w:hAnsi="Times New Roman" w:cs="Times New Roman"/>
          <w:b w:val="0"/>
          <w:sz w:val="28"/>
          <w:szCs w:val="28"/>
        </w:rPr>
        <w:t>Приказ ФНЦ агроэкологии РАН от 2</w:t>
      </w:r>
      <w:r w:rsidR="008E5A3E">
        <w:rPr>
          <w:rFonts w:ascii="Times New Roman" w:hAnsi="Times New Roman" w:cs="Times New Roman"/>
          <w:b w:val="0"/>
          <w:sz w:val="28"/>
          <w:szCs w:val="28"/>
        </w:rPr>
        <w:t>9</w:t>
      </w:r>
      <w:r w:rsidR="008E5A3E" w:rsidRPr="00A95176">
        <w:rPr>
          <w:rFonts w:ascii="Times New Roman" w:hAnsi="Times New Roman" w:cs="Times New Roman"/>
          <w:b w:val="0"/>
          <w:sz w:val="28"/>
          <w:szCs w:val="28"/>
        </w:rPr>
        <w:t>.1</w:t>
      </w:r>
      <w:r w:rsidR="008E5A3E">
        <w:rPr>
          <w:rFonts w:ascii="Times New Roman" w:hAnsi="Times New Roman" w:cs="Times New Roman"/>
          <w:b w:val="0"/>
          <w:sz w:val="28"/>
          <w:szCs w:val="28"/>
        </w:rPr>
        <w:t>2</w:t>
      </w:r>
      <w:r w:rsidR="008E5A3E" w:rsidRPr="00A95176">
        <w:rPr>
          <w:rFonts w:ascii="Times New Roman" w:hAnsi="Times New Roman" w:cs="Times New Roman"/>
          <w:b w:val="0"/>
          <w:sz w:val="28"/>
          <w:szCs w:val="28"/>
        </w:rPr>
        <w:t xml:space="preserve">.2022 № </w:t>
      </w:r>
      <w:r w:rsidR="008E5A3E">
        <w:rPr>
          <w:rFonts w:ascii="Times New Roman" w:hAnsi="Times New Roman" w:cs="Times New Roman"/>
          <w:b w:val="0"/>
          <w:sz w:val="28"/>
          <w:szCs w:val="28"/>
        </w:rPr>
        <w:t xml:space="preserve">323 </w:t>
      </w:r>
      <w:r w:rsidR="008E5A3E" w:rsidRPr="00A95176">
        <w:rPr>
          <w:rFonts w:ascii="Times New Roman" w:hAnsi="Times New Roman" w:cs="Times New Roman"/>
          <w:b w:val="0"/>
          <w:sz w:val="28"/>
          <w:szCs w:val="28"/>
        </w:rPr>
        <w:t>«</w:t>
      </w:r>
      <w:r w:rsidR="008E5A3E" w:rsidRPr="00A9517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="008E5A3E" w:rsidRPr="00A95176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="008E5A3E" w:rsidRPr="00A95176">
        <w:rPr>
          <w:rFonts w:ascii="Times New Roman" w:hAnsi="Times New Roman" w:cs="Times New Roman"/>
          <w:b w:val="0"/>
          <w:sz w:val="28"/>
          <w:szCs w:val="28"/>
        </w:rPr>
        <w:t>состава  комиссии по соблюдению требований к служебному (должностному) поведению и урегулированию конфликта интересов ФНЦ агроэкологии РАН</w:t>
      </w:r>
      <w:r w:rsidR="008E5A3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91068" w:rsidRDefault="00791068" w:rsidP="0079106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форме файла по ЭП).</w:t>
      </w:r>
    </w:p>
    <w:p w:rsidR="008E5A3E" w:rsidRDefault="008E5A3E" w:rsidP="008E5A3E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8E5A3E" w:rsidRDefault="008E5A3E" w:rsidP="008E5A3E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8E5A3E" w:rsidRDefault="008E5A3E" w:rsidP="008E5A3E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8E5A3E" w:rsidRPr="008E5A3E" w:rsidRDefault="008E5A3E" w:rsidP="008E5A3E">
      <w:pPr>
        <w:ind w:firstLine="851"/>
        <w:rPr>
          <w:rFonts w:ascii="Times New Roman" w:hAnsi="Times New Roman" w:cs="Times New Roman"/>
          <w:b/>
          <w:sz w:val="32"/>
          <w:szCs w:val="32"/>
        </w:rPr>
      </w:pPr>
    </w:p>
    <w:sectPr w:rsidR="008E5A3E" w:rsidRPr="008E5A3E" w:rsidSect="003B557F">
      <w:headerReference w:type="default" r:id="rId7"/>
      <w:pgSz w:w="11906" w:h="16838"/>
      <w:pgMar w:top="1134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A0" w:rsidRDefault="001317A0" w:rsidP="003B557F">
      <w:pPr>
        <w:spacing w:after="0" w:line="240" w:lineRule="auto"/>
      </w:pPr>
      <w:r>
        <w:separator/>
      </w:r>
    </w:p>
  </w:endnote>
  <w:endnote w:type="continuationSeparator" w:id="0">
    <w:p w:rsidR="001317A0" w:rsidRDefault="001317A0" w:rsidP="003B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A0" w:rsidRDefault="001317A0" w:rsidP="003B557F">
      <w:pPr>
        <w:spacing w:after="0" w:line="240" w:lineRule="auto"/>
      </w:pPr>
      <w:r>
        <w:separator/>
      </w:r>
    </w:p>
  </w:footnote>
  <w:footnote w:type="continuationSeparator" w:id="0">
    <w:p w:rsidR="001317A0" w:rsidRDefault="001317A0" w:rsidP="003B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680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557F" w:rsidRPr="003B557F" w:rsidRDefault="003B557F">
        <w:pPr>
          <w:pStyle w:val="a4"/>
          <w:jc w:val="center"/>
          <w:rPr>
            <w:rFonts w:ascii="Times New Roman" w:hAnsi="Times New Roman" w:cs="Times New Roman"/>
          </w:rPr>
        </w:pPr>
        <w:r w:rsidRPr="003B557F">
          <w:rPr>
            <w:rFonts w:ascii="Times New Roman" w:hAnsi="Times New Roman" w:cs="Times New Roman"/>
          </w:rPr>
          <w:fldChar w:fldCharType="begin"/>
        </w:r>
        <w:r w:rsidRPr="003B557F">
          <w:rPr>
            <w:rFonts w:ascii="Times New Roman" w:hAnsi="Times New Roman" w:cs="Times New Roman"/>
          </w:rPr>
          <w:instrText>PAGE   \* MERGEFORMAT</w:instrText>
        </w:r>
        <w:r w:rsidRPr="003B557F">
          <w:rPr>
            <w:rFonts w:ascii="Times New Roman" w:hAnsi="Times New Roman" w:cs="Times New Roman"/>
          </w:rPr>
          <w:fldChar w:fldCharType="separate"/>
        </w:r>
        <w:r w:rsidR="0063401B">
          <w:rPr>
            <w:rFonts w:ascii="Times New Roman" w:hAnsi="Times New Roman" w:cs="Times New Roman"/>
            <w:noProof/>
          </w:rPr>
          <w:t>3</w:t>
        </w:r>
        <w:r w:rsidRPr="003B557F">
          <w:rPr>
            <w:rFonts w:ascii="Times New Roman" w:hAnsi="Times New Roman" w:cs="Times New Roman"/>
          </w:rPr>
          <w:fldChar w:fldCharType="end"/>
        </w:r>
      </w:p>
    </w:sdtContent>
  </w:sdt>
  <w:p w:rsidR="003B557F" w:rsidRDefault="003B55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7F"/>
    <w:rsid w:val="000E0310"/>
    <w:rsid w:val="001317A0"/>
    <w:rsid w:val="00164662"/>
    <w:rsid w:val="002A6DBD"/>
    <w:rsid w:val="003B557F"/>
    <w:rsid w:val="00481EEA"/>
    <w:rsid w:val="0063401B"/>
    <w:rsid w:val="00776565"/>
    <w:rsid w:val="00791068"/>
    <w:rsid w:val="008C58E6"/>
    <w:rsid w:val="008E5A3E"/>
    <w:rsid w:val="00EA1C3A"/>
    <w:rsid w:val="00F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7F"/>
  </w:style>
  <w:style w:type="paragraph" w:styleId="2">
    <w:name w:val="heading 2"/>
    <w:basedOn w:val="a"/>
    <w:next w:val="a"/>
    <w:link w:val="20"/>
    <w:uiPriority w:val="9"/>
    <w:unhideWhenUsed/>
    <w:qFormat/>
    <w:rsid w:val="008E5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B55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5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57F"/>
  </w:style>
  <w:style w:type="paragraph" w:styleId="a6">
    <w:name w:val="footer"/>
    <w:basedOn w:val="a"/>
    <w:link w:val="a7"/>
    <w:uiPriority w:val="99"/>
    <w:unhideWhenUsed/>
    <w:rsid w:val="003B5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57F"/>
  </w:style>
  <w:style w:type="paragraph" w:customStyle="1" w:styleId="ConsPlusTitle">
    <w:name w:val="ConsPlusTitle"/>
    <w:rsid w:val="00EA1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5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3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7F"/>
  </w:style>
  <w:style w:type="paragraph" w:styleId="2">
    <w:name w:val="heading 2"/>
    <w:basedOn w:val="a"/>
    <w:next w:val="a"/>
    <w:link w:val="20"/>
    <w:uiPriority w:val="9"/>
    <w:unhideWhenUsed/>
    <w:qFormat/>
    <w:rsid w:val="008E5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5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B55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5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57F"/>
  </w:style>
  <w:style w:type="paragraph" w:styleId="a6">
    <w:name w:val="footer"/>
    <w:basedOn w:val="a"/>
    <w:link w:val="a7"/>
    <w:uiPriority w:val="99"/>
    <w:unhideWhenUsed/>
    <w:rsid w:val="003B5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57F"/>
  </w:style>
  <w:style w:type="paragraph" w:customStyle="1" w:styleId="ConsPlusTitle">
    <w:name w:val="ConsPlusTitle"/>
    <w:rsid w:val="00EA1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5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3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Морозов</dc:creator>
  <cp:lastModifiedBy>Игорь Морозов</cp:lastModifiedBy>
  <cp:revision>6</cp:revision>
  <cp:lastPrinted>2023-02-17T06:53:00Z</cp:lastPrinted>
  <dcterms:created xsi:type="dcterms:W3CDTF">2023-02-16T08:03:00Z</dcterms:created>
  <dcterms:modified xsi:type="dcterms:W3CDTF">2023-02-17T07:10:00Z</dcterms:modified>
</cp:coreProperties>
</file>